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13" w:firstLine="696"/>
        <w:jc w:val="center"/>
        <w:rPr>
          <w:b/>
          <w:bCs/>
          <w:color w:val="auto"/>
          <w:sz w:val="28"/>
          <w:szCs w:val="28"/>
        </w:rPr>
      </w:pPr>
      <w:r>
        <w:rPr>
          <w:b/>
          <w:bCs/>
          <w:color w:val="auto"/>
          <w:sz w:val="28"/>
          <w:szCs w:val="28"/>
        </w:rPr>
        <w:t>Лекция 5</w:t>
      </w:r>
    </w:p>
    <w:p>
      <w:pPr>
        <w:spacing w:after="0" w:line="240" w:lineRule="auto"/>
        <w:ind w:left="13" w:firstLine="696"/>
        <w:jc w:val="center"/>
        <w:rPr>
          <w:b/>
          <w:bCs/>
          <w:color w:val="auto"/>
          <w:sz w:val="28"/>
          <w:szCs w:val="28"/>
        </w:rPr>
      </w:pPr>
      <w:r>
        <w:rPr>
          <w:b/>
          <w:bCs/>
          <w:color w:val="auto"/>
          <w:sz w:val="28"/>
          <w:szCs w:val="28"/>
        </w:rPr>
        <w:t>Тема: ПРАВОВЫЕ ОСНОВЫ ПЕРЕМЕЩЕНИЯ ЧЕРЕЗ ТАМОЖЕННУЮ ГРАНИЦУ РОССИЙСКОЙ ФЕДЕРАЦИИ ТОВАРОВ И ТРАНСПОРТНЫХ СРЕДСТВ</w:t>
      </w:r>
    </w:p>
    <w:p>
      <w:pPr>
        <w:spacing w:after="0" w:line="240" w:lineRule="auto"/>
        <w:ind w:left="13" w:firstLine="696"/>
        <w:jc w:val="center"/>
        <w:rPr>
          <w:b/>
          <w:bCs/>
          <w:color w:val="auto"/>
          <w:sz w:val="28"/>
          <w:szCs w:val="28"/>
        </w:rPr>
      </w:pPr>
    </w:p>
    <w:p>
      <w:pPr>
        <w:spacing w:after="0" w:line="240" w:lineRule="auto"/>
        <w:ind w:left="13" w:firstLine="696"/>
        <w:jc w:val="center"/>
        <w:rPr>
          <w:b/>
          <w:bCs/>
          <w:color w:val="auto"/>
          <w:sz w:val="28"/>
          <w:szCs w:val="28"/>
        </w:rPr>
      </w:pPr>
      <w:r>
        <w:rPr>
          <w:b/>
          <w:bCs/>
          <w:color w:val="auto"/>
          <w:sz w:val="28"/>
          <w:szCs w:val="28"/>
        </w:rPr>
        <w:t>План</w:t>
      </w:r>
    </w:p>
    <w:p>
      <w:pPr>
        <w:pStyle w:val="17"/>
        <w:numPr>
          <w:ilvl w:val="0"/>
          <w:numId w:val="1"/>
        </w:numPr>
        <w:spacing w:after="0" w:line="240" w:lineRule="auto"/>
        <w:ind w:left="13" w:right="410" w:firstLine="696"/>
        <w:rPr>
          <w:bCs/>
          <w:sz w:val="28"/>
          <w:szCs w:val="28"/>
        </w:rPr>
      </w:pPr>
      <w:r>
        <w:rPr>
          <w:rFonts w:eastAsia="Arial"/>
          <w:bCs/>
          <w:sz w:val="28"/>
          <w:szCs w:val="28"/>
        </w:rPr>
        <w:t xml:space="preserve">Основные принципы перемещения товаров и транспортных средств </w:t>
      </w:r>
    </w:p>
    <w:p>
      <w:pPr>
        <w:pStyle w:val="17"/>
        <w:numPr>
          <w:ilvl w:val="0"/>
          <w:numId w:val="1"/>
        </w:numPr>
        <w:spacing w:after="0" w:line="240" w:lineRule="auto"/>
        <w:ind w:left="13" w:right="332" w:firstLine="696"/>
        <w:rPr>
          <w:bCs/>
          <w:sz w:val="28"/>
          <w:szCs w:val="28"/>
        </w:rPr>
      </w:pPr>
      <w:r>
        <w:rPr>
          <w:rFonts w:eastAsia="Arial"/>
          <w:bCs/>
          <w:sz w:val="28"/>
          <w:szCs w:val="28"/>
        </w:rPr>
        <w:t xml:space="preserve">Таможенные процедуры: правовой статус  и особенности </w:t>
      </w:r>
    </w:p>
    <w:p>
      <w:pPr>
        <w:pStyle w:val="3"/>
        <w:numPr>
          <w:ilvl w:val="0"/>
          <w:numId w:val="1"/>
        </w:numPr>
        <w:spacing w:after="0" w:line="240" w:lineRule="auto"/>
        <w:ind w:left="13" w:right="81" w:firstLine="696"/>
        <w:jc w:val="both"/>
        <w:rPr>
          <w:rFonts w:ascii="Times New Roman" w:hAnsi="Times New Roman" w:cs="Times New Roman"/>
          <w:b w:val="0"/>
          <w:bCs/>
          <w:sz w:val="28"/>
          <w:szCs w:val="28"/>
        </w:rPr>
      </w:pPr>
      <w:r>
        <w:rPr>
          <w:rFonts w:ascii="Times New Roman" w:hAnsi="Times New Roman" w:cs="Times New Roman"/>
          <w:b w:val="0"/>
          <w:bCs/>
          <w:sz w:val="28"/>
          <w:szCs w:val="28"/>
        </w:rPr>
        <w:t xml:space="preserve">Понятие и виды таможенных процедур </w:t>
      </w:r>
    </w:p>
    <w:p>
      <w:pPr>
        <w:pStyle w:val="17"/>
        <w:numPr>
          <w:ilvl w:val="0"/>
          <w:numId w:val="1"/>
        </w:numPr>
        <w:spacing w:after="0" w:line="240" w:lineRule="auto"/>
        <w:ind w:left="13" w:right="410" w:firstLine="696"/>
        <w:rPr>
          <w:bCs/>
          <w:sz w:val="28"/>
          <w:szCs w:val="28"/>
        </w:rPr>
      </w:pPr>
      <w:r>
        <w:rPr>
          <w:rFonts w:eastAsia="Arial"/>
          <w:bCs/>
          <w:sz w:val="28"/>
          <w:szCs w:val="28"/>
        </w:rPr>
        <w:t>Таможенное оформление</w:t>
      </w:r>
      <w:bookmarkStart w:id="0" w:name="_GoBack"/>
      <w:bookmarkEnd w:id="0"/>
    </w:p>
    <w:p>
      <w:pPr>
        <w:pStyle w:val="17"/>
        <w:numPr>
          <w:ilvl w:val="0"/>
          <w:numId w:val="1"/>
        </w:numPr>
        <w:spacing w:after="0" w:line="240" w:lineRule="auto"/>
        <w:ind w:left="13" w:right="176" w:firstLine="696"/>
        <w:rPr>
          <w:bCs/>
          <w:sz w:val="28"/>
          <w:szCs w:val="28"/>
        </w:rPr>
      </w:pPr>
      <w:r>
        <w:rPr>
          <w:rFonts w:eastAsia="Arial"/>
          <w:bCs/>
          <w:sz w:val="28"/>
          <w:szCs w:val="28"/>
        </w:rPr>
        <w:t xml:space="preserve">Таможенный представитель </w:t>
      </w:r>
    </w:p>
    <w:p>
      <w:pPr>
        <w:pStyle w:val="17"/>
        <w:numPr>
          <w:ilvl w:val="0"/>
          <w:numId w:val="1"/>
        </w:numPr>
        <w:spacing w:after="0" w:line="240" w:lineRule="auto"/>
        <w:ind w:left="13" w:right="175" w:firstLine="696"/>
        <w:rPr>
          <w:bCs/>
          <w:sz w:val="28"/>
          <w:szCs w:val="28"/>
        </w:rPr>
      </w:pPr>
      <w:r>
        <w:rPr>
          <w:rFonts w:eastAsia="Arial"/>
          <w:bCs/>
          <w:sz w:val="28"/>
          <w:szCs w:val="28"/>
        </w:rPr>
        <w:t xml:space="preserve">Таможенный перевозчик </w:t>
      </w:r>
    </w:p>
    <w:p>
      <w:pPr>
        <w:pStyle w:val="17"/>
        <w:spacing w:after="0" w:line="240" w:lineRule="auto"/>
        <w:ind w:left="13" w:right="410" w:firstLine="696"/>
        <w:rPr>
          <w:bCs/>
          <w:sz w:val="28"/>
          <w:szCs w:val="28"/>
        </w:rPr>
      </w:pPr>
    </w:p>
    <w:p>
      <w:pPr>
        <w:spacing w:after="0" w:line="240" w:lineRule="auto"/>
        <w:ind w:left="13" w:right="410" w:firstLine="696"/>
        <w:rPr>
          <w:rFonts w:eastAsia="Arial"/>
          <w:b/>
          <w:sz w:val="28"/>
          <w:szCs w:val="28"/>
        </w:rPr>
      </w:pPr>
    </w:p>
    <w:p>
      <w:pPr>
        <w:spacing w:after="0" w:line="240" w:lineRule="auto"/>
        <w:ind w:left="13" w:right="410" w:firstLine="696"/>
        <w:rPr>
          <w:rFonts w:eastAsia="Arial"/>
          <w:b/>
          <w:sz w:val="28"/>
          <w:szCs w:val="28"/>
        </w:rPr>
      </w:pPr>
    </w:p>
    <w:p>
      <w:pPr>
        <w:pStyle w:val="17"/>
        <w:numPr>
          <w:ilvl w:val="0"/>
          <w:numId w:val="2"/>
        </w:numPr>
        <w:spacing w:after="0" w:line="240" w:lineRule="auto"/>
        <w:ind w:left="13" w:right="410" w:firstLine="696"/>
        <w:rPr>
          <w:b/>
          <w:sz w:val="28"/>
          <w:szCs w:val="28"/>
        </w:rPr>
      </w:pPr>
      <w:r>
        <w:rPr>
          <w:rFonts w:eastAsia="Arial"/>
          <w:b/>
          <w:sz w:val="28"/>
          <w:szCs w:val="28"/>
        </w:rPr>
        <w:t xml:space="preserve">Основные принципы перемещения товаров и транспортных средств </w:t>
      </w:r>
    </w:p>
    <w:p>
      <w:pPr>
        <w:spacing w:after="0" w:line="240" w:lineRule="auto"/>
        <w:ind w:left="13" w:right="13" w:firstLine="696"/>
        <w:rPr>
          <w:sz w:val="28"/>
          <w:szCs w:val="28"/>
        </w:rPr>
      </w:pPr>
      <w:r>
        <w:rPr>
          <w:sz w:val="28"/>
          <w:szCs w:val="28"/>
        </w:rPr>
        <w:t xml:space="preserve">Статья 74 Конституции РФ формулирует два принципиальных для таможенного дела и таможенного права положения: </w:t>
      </w:r>
    </w:p>
    <w:p>
      <w:pPr>
        <w:spacing w:after="0" w:line="240" w:lineRule="auto"/>
        <w:ind w:left="13" w:right="13" w:firstLine="696"/>
        <w:rPr>
          <w:sz w:val="28"/>
          <w:szCs w:val="28"/>
        </w:rPr>
      </w:pPr>
      <w:r>
        <w:rPr>
          <w:sz w:val="28"/>
          <w:szCs w:val="28"/>
        </w:rPr>
        <w:t xml:space="preserve">во-первых, на территории Российской Федерации запрещено устанавливать таможенные границы, пошлины, сборы и какие-либо иные препятствия для свободного перемещения товаров, услуг и финансовых средств; </w:t>
      </w:r>
    </w:p>
    <w:p>
      <w:pPr>
        <w:spacing w:after="0" w:line="240" w:lineRule="auto"/>
        <w:ind w:left="13" w:right="13" w:firstLine="696"/>
        <w:rPr>
          <w:sz w:val="28"/>
          <w:szCs w:val="28"/>
        </w:rPr>
      </w:pPr>
      <w:r>
        <w:rPr>
          <w:sz w:val="28"/>
          <w:szCs w:val="28"/>
        </w:rPr>
        <w:t xml:space="preserve">во-вторых, перемещение товаров и услуг может быть ограничено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 </w:t>
      </w:r>
    </w:p>
    <w:p>
      <w:pPr>
        <w:spacing w:after="0" w:line="240" w:lineRule="auto"/>
        <w:ind w:left="13" w:right="13" w:firstLine="696"/>
        <w:rPr>
          <w:sz w:val="28"/>
          <w:szCs w:val="28"/>
        </w:rPr>
      </w:pPr>
      <w:r>
        <w:rPr>
          <w:sz w:val="28"/>
          <w:szCs w:val="28"/>
        </w:rPr>
        <w:t xml:space="preserve">Принципы закреплены, в частности в гл. 3 Решения Совета глав государств СНГ от 10.02.1995 г. «Об основах таможенных законодательств государств — участников Содружества Независимых Государств» </w:t>
      </w:r>
    </w:p>
    <w:p>
      <w:pPr>
        <w:spacing w:after="0" w:line="240" w:lineRule="auto"/>
        <w:ind w:left="13" w:right="13" w:firstLine="696"/>
        <w:rPr>
          <w:sz w:val="28"/>
          <w:szCs w:val="28"/>
        </w:rPr>
      </w:pPr>
      <w:r>
        <w:rPr>
          <w:sz w:val="28"/>
          <w:szCs w:val="28"/>
        </w:rPr>
        <w:t xml:space="preserve">К таковым следует отнести: </w:t>
      </w:r>
    </w:p>
    <w:p>
      <w:pPr>
        <w:numPr>
          <w:ilvl w:val="0"/>
          <w:numId w:val="3"/>
        </w:numPr>
        <w:spacing w:after="0" w:line="240" w:lineRule="auto"/>
        <w:ind w:left="13" w:right="13" w:firstLine="696"/>
        <w:rPr>
          <w:sz w:val="28"/>
          <w:szCs w:val="28"/>
        </w:rPr>
      </w:pPr>
      <w:r>
        <w:rPr>
          <w:sz w:val="28"/>
          <w:szCs w:val="28"/>
        </w:rPr>
        <w:t xml:space="preserve">Право ввоза на территорию государства и вывоза с этой территории товаров и транспортных средств. Все лица на равных основаниях имеют право на ввоз и вывоз товаров и транспортных средств. </w:t>
      </w:r>
    </w:p>
    <w:p>
      <w:pPr>
        <w:spacing w:after="0" w:line="240" w:lineRule="auto"/>
        <w:ind w:left="13" w:right="13" w:firstLine="696"/>
        <w:rPr>
          <w:sz w:val="28"/>
          <w:szCs w:val="28"/>
        </w:rPr>
      </w:pPr>
      <w:r>
        <w:rPr>
          <w:sz w:val="28"/>
          <w:szCs w:val="28"/>
        </w:rPr>
        <w:t xml:space="preserve">Никто не может быть лишен права или ограничен в праве на ввоз и вывоз товаров и транспортных средств, за исключением случаев, предусмотренных настоящими Основами и законодательными актами государства. </w:t>
      </w:r>
    </w:p>
    <w:p>
      <w:pPr>
        <w:numPr>
          <w:ilvl w:val="0"/>
          <w:numId w:val="3"/>
        </w:numPr>
        <w:spacing w:after="0" w:line="240" w:lineRule="auto"/>
        <w:ind w:left="13" w:right="13" w:firstLine="696"/>
        <w:rPr>
          <w:sz w:val="28"/>
          <w:szCs w:val="28"/>
        </w:rPr>
      </w:pPr>
      <w:r>
        <w:rPr>
          <w:sz w:val="28"/>
          <w:szCs w:val="28"/>
        </w:rPr>
        <w:t xml:space="preserve">Запрещение ввоза на территорию государства и вывоза с этой территории товаров и транспортных средств. Ввоз на территорию государства и вывоз с этой территории отдельных товаров и транспортных средств могут быть запрещены из соображений государственной безопасности, защиты общественного порядка, нравственности населения, жизни и здоровья человека, защиты животных и растений, охраны окружающей природной среды, защиты художественного, исторического и археологического достояния народов, защиты прав собственности, в том числе на объекты интеллектуальной собственности, защиты интересов отечественных потребителей ввозимых товаров, а также исходя из других интересов государства в соответствии с национальным законодательством и международными договорами государства. </w:t>
      </w:r>
    </w:p>
    <w:p>
      <w:pPr>
        <w:spacing w:after="0" w:line="240" w:lineRule="auto"/>
        <w:ind w:left="13" w:right="13" w:firstLine="696"/>
        <w:rPr>
          <w:sz w:val="28"/>
          <w:szCs w:val="28"/>
        </w:rPr>
      </w:pPr>
      <w:r>
        <w:rPr>
          <w:sz w:val="28"/>
          <w:szCs w:val="28"/>
        </w:rPr>
        <w:t xml:space="preserve">Указанные товары и транспортные средства подлежат соответственно немедленному вывозу за пределы территории государства либо возврату на территорию этого государства, если не предусмотрена конфискация этих товаров и транспортных средств в соответствии с национальным законодательством и международными договорами государства. </w:t>
      </w:r>
    </w:p>
    <w:p>
      <w:pPr>
        <w:spacing w:after="0" w:line="240" w:lineRule="auto"/>
        <w:ind w:left="13" w:right="13" w:firstLine="696"/>
        <w:rPr>
          <w:sz w:val="28"/>
          <w:szCs w:val="28"/>
        </w:rPr>
      </w:pPr>
      <w:r>
        <w:rPr>
          <w:sz w:val="28"/>
          <w:szCs w:val="28"/>
        </w:rPr>
        <w:t xml:space="preserve">Вывоз или возврат товаров и транспортных средств производится лицом, перемещающим товары, либо перевозчиком за собственный счет. При невозможности или в случае неосуществления немедленного вывоза или возврата товары и транспортные средства передаются на хранение на склады временного хранения, владельцами которых являются таможенные органы. Предельный срок хранения таких товаров и транспортных средств на указанных складах составляет трое суток. </w:t>
      </w:r>
    </w:p>
    <w:p>
      <w:pPr>
        <w:numPr>
          <w:ilvl w:val="0"/>
          <w:numId w:val="3"/>
        </w:numPr>
        <w:spacing w:after="0" w:line="240" w:lineRule="auto"/>
        <w:ind w:left="13" w:right="13" w:firstLine="696"/>
        <w:rPr>
          <w:sz w:val="28"/>
          <w:szCs w:val="28"/>
        </w:rPr>
      </w:pPr>
      <w:r>
        <w:rPr>
          <w:sz w:val="28"/>
          <w:szCs w:val="28"/>
        </w:rPr>
        <w:t xml:space="preserve">Ограничения на ввоз на территорию государства и вывоз с этой территории товаров и транспортных средств. На ввоз на территорию государства и вывоз с этой территории товаров и транспортных средств могут устанавливаться ограничения в интересах экономической политики, выполнения международных обязательств государства, защиты экономической основы суверенитета государства, защиты внутреннего потребительского рынка в качестве ответной меры на дискриминационные или другие ущемляющие интересы отечественных лиц акции иностранных государств и их союзов и по иным достаточно важным основаниям в соответствии с национальным законодательством и международными договорами государства. </w:t>
      </w:r>
    </w:p>
    <w:p>
      <w:pPr>
        <w:spacing w:after="0" w:line="240" w:lineRule="auto"/>
        <w:ind w:left="13" w:right="13" w:firstLine="696"/>
        <w:rPr>
          <w:sz w:val="28"/>
          <w:szCs w:val="28"/>
        </w:rPr>
      </w:pPr>
      <w:r>
        <w:rPr>
          <w:sz w:val="28"/>
          <w:szCs w:val="28"/>
        </w:rPr>
        <w:t xml:space="preserve">Расходы, возникшие у лица, перемещающего товары, либо у перевозчика в связи с введением указанных ограничений, государственными органами не возмещаются. </w:t>
      </w:r>
    </w:p>
    <w:p>
      <w:pPr>
        <w:numPr>
          <w:ilvl w:val="0"/>
          <w:numId w:val="3"/>
        </w:numPr>
        <w:spacing w:after="0" w:line="240" w:lineRule="auto"/>
        <w:ind w:left="13" w:right="13" w:firstLine="696"/>
        <w:rPr>
          <w:sz w:val="28"/>
          <w:szCs w:val="28"/>
        </w:rPr>
      </w:pPr>
      <w:r>
        <w:rPr>
          <w:sz w:val="28"/>
          <w:szCs w:val="28"/>
        </w:rPr>
        <w:t xml:space="preserve">Порядок перемещения товаров и транспортных средств через таможенную границу государства. Перемещение товаров и транспортных средств через таможенную границу государства производится в соответствии с их таможенными режимами. </w:t>
      </w:r>
    </w:p>
    <w:p>
      <w:pPr>
        <w:numPr>
          <w:ilvl w:val="0"/>
          <w:numId w:val="3"/>
        </w:numPr>
        <w:spacing w:after="0" w:line="240" w:lineRule="auto"/>
        <w:ind w:left="13" w:right="13" w:firstLine="696"/>
        <w:rPr>
          <w:sz w:val="28"/>
          <w:szCs w:val="28"/>
        </w:rPr>
      </w:pPr>
      <w:r>
        <w:rPr>
          <w:sz w:val="28"/>
          <w:szCs w:val="28"/>
        </w:rPr>
        <w:t xml:space="preserve">Виды таможенных режимов товаров и транспортных средств. В целях таможенного регулирования устанавливаются следующие виды таможенных режимов товаров и транспортных средств: </w:t>
      </w:r>
    </w:p>
    <w:p>
      <w:pPr>
        <w:numPr>
          <w:ilvl w:val="0"/>
          <w:numId w:val="4"/>
        </w:numPr>
        <w:spacing w:after="0" w:line="240" w:lineRule="auto"/>
        <w:ind w:left="13" w:right="13" w:firstLine="696"/>
        <w:rPr>
          <w:sz w:val="28"/>
          <w:szCs w:val="28"/>
        </w:rPr>
      </w:pPr>
      <w:r>
        <w:rPr>
          <w:sz w:val="28"/>
          <w:szCs w:val="28"/>
        </w:rPr>
        <w:t xml:space="preserve">выпуск для свободного обращения; </w:t>
      </w:r>
    </w:p>
    <w:p>
      <w:pPr>
        <w:numPr>
          <w:ilvl w:val="0"/>
          <w:numId w:val="4"/>
        </w:numPr>
        <w:spacing w:after="0" w:line="240" w:lineRule="auto"/>
        <w:ind w:left="13" w:right="13" w:firstLine="696"/>
        <w:rPr>
          <w:sz w:val="28"/>
          <w:szCs w:val="28"/>
        </w:rPr>
      </w:pPr>
      <w:r>
        <w:rPr>
          <w:sz w:val="28"/>
          <w:szCs w:val="28"/>
        </w:rPr>
        <w:t xml:space="preserve">реимпорт; </w:t>
      </w:r>
    </w:p>
    <w:p>
      <w:pPr>
        <w:numPr>
          <w:ilvl w:val="0"/>
          <w:numId w:val="4"/>
        </w:numPr>
        <w:spacing w:after="0" w:line="240" w:lineRule="auto"/>
        <w:ind w:left="13" w:right="13" w:firstLine="696"/>
        <w:rPr>
          <w:sz w:val="28"/>
          <w:szCs w:val="28"/>
        </w:rPr>
      </w:pPr>
      <w:r>
        <w:rPr>
          <w:sz w:val="28"/>
          <w:szCs w:val="28"/>
        </w:rPr>
        <w:t xml:space="preserve">транзит; </w:t>
      </w:r>
    </w:p>
    <w:p>
      <w:pPr>
        <w:numPr>
          <w:ilvl w:val="0"/>
          <w:numId w:val="4"/>
        </w:numPr>
        <w:spacing w:after="0" w:line="240" w:lineRule="auto"/>
        <w:ind w:left="13" w:right="13" w:firstLine="696"/>
        <w:rPr>
          <w:sz w:val="28"/>
          <w:szCs w:val="28"/>
        </w:rPr>
      </w:pPr>
      <w:r>
        <w:rPr>
          <w:sz w:val="28"/>
          <w:szCs w:val="28"/>
        </w:rPr>
        <w:t xml:space="preserve">таможенный склад; </w:t>
      </w:r>
    </w:p>
    <w:p>
      <w:pPr>
        <w:numPr>
          <w:ilvl w:val="0"/>
          <w:numId w:val="4"/>
        </w:numPr>
        <w:spacing w:after="0" w:line="240" w:lineRule="auto"/>
        <w:ind w:left="13" w:right="13" w:firstLine="696"/>
        <w:rPr>
          <w:sz w:val="28"/>
          <w:szCs w:val="28"/>
        </w:rPr>
      </w:pPr>
      <w:r>
        <w:rPr>
          <w:sz w:val="28"/>
          <w:szCs w:val="28"/>
        </w:rPr>
        <w:t xml:space="preserve">магазин беспошлинной торговли; </w:t>
      </w:r>
    </w:p>
    <w:p>
      <w:pPr>
        <w:numPr>
          <w:ilvl w:val="0"/>
          <w:numId w:val="4"/>
        </w:numPr>
        <w:spacing w:after="0" w:line="240" w:lineRule="auto"/>
        <w:ind w:left="13" w:right="13" w:firstLine="696"/>
        <w:rPr>
          <w:sz w:val="28"/>
          <w:szCs w:val="28"/>
        </w:rPr>
      </w:pPr>
      <w:r>
        <w:rPr>
          <w:sz w:val="28"/>
          <w:szCs w:val="28"/>
        </w:rPr>
        <w:t xml:space="preserve">переработка на таможенной территории; </w:t>
      </w:r>
    </w:p>
    <w:p>
      <w:pPr>
        <w:numPr>
          <w:ilvl w:val="0"/>
          <w:numId w:val="4"/>
        </w:numPr>
        <w:spacing w:after="0" w:line="240" w:lineRule="auto"/>
        <w:ind w:left="13" w:right="13" w:firstLine="696"/>
        <w:rPr>
          <w:sz w:val="28"/>
          <w:szCs w:val="28"/>
        </w:rPr>
      </w:pPr>
      <w:r>
        <w:rPr>
          <w:sz w:val="28"/>
          <w:szCs w:val="28"/>
        </w:rPr>
        <w:t xml:space="preserve">переработка под таможенным контролем; </w:t>
      </w:r>
    </w:p>
    <w:p>
      <w:pPr>
        <w:numPr>
          <w:ilvl w:val="0"/>
          <w:numId w:val="4"/>
        </w:numPr>
        <w:spacing w:after="0" w:line="240" w:lineRule="auto"/>
        <w:ind w:left="13" w:right="13" w:firstLine="696"/>
        <w:rPr>
          <w:sz w:val="28"/>
          <w:szCs w:val="28"/>
        </w:rPr>
      </w:pPr>
      <w:r>
        <w:rPr>
          <w:sz w:val="28"/>
          <w:szCs w:val="28"/>
        </w:rPr>
        <w:t xml:space="preserve">временный ввоз (вывоз); </w:t>
      </w:r>
    </w:p>
    <w:p>
      <w:pPr>
        <w:numPr>
          <w:ilvl w:val="0"/>
          <w:numId w:val="4"/>
        </w:numPr>
        <w:spacing w:after="0" w:line="240" w:lineRule="auto"/>
        <w:ind w:left="13" w:right="13" w:firstLine="696"/>
        <w:rPr>
          <w:sz w:val="28"/>
          <w:szCs w:val="28"/>
        </w:rPr>
      </w:pPr>
      <w:r>
        <w:rPr>
          <w:sz w:val="28"/>
          <w:szCs w:val="28"/>
        </w:rPr>
        <w:t xml:space="preserve">свободная таможенная зона; </w:t>
      </w:r>
    </w:p>
    <w:p>
      <w:pPr>
        <w:numPr>
          <w:ilvl w:val="0"/>
          <w:numId w:val="4"/>
        </w:numPr>
        <w:spacing w:after="0" w:line="240" w:lineRule="auto"/>
        <w:ind w:left="13" w:right="13" w:firstLine="696"/>
        <w:rPr>
          <w:sz w:val="28"/>
          <w:szCs w:val="28"/>
        </w:rPr>
      </w:pPr>
      <w:r>
        <w:rPr>
          <w:sz w:val="28"/>
          <w:szCs w:val="28"/>
        </w:rPr>
        <w:t xml:space="preserve">свободный склад; </w:t>
      </w:r>
    </w:p>
    <w:p>
      <w:pPr>
        <w:numPr>
          <w:ilvl w:val="0"/>
          <w:numId w:val="4"/>
        </w:numPr>
        <w:spacing w:after="0" w:line="240" w:lineRule="auto"/>
        <w:ind w:left="13" w:right="13" w:firstLine="696"/>
        <w:rPr>
          <w:sz w:val="28"/>
          <w:szCs w:val="28"/>
        </w:rPr>
      </w:pPr>
      <w:r>
        <w:rPr>
          <w:sz w:val="28"/>
          <w:szCs w:val="28"/>
        </w:rPr>
        <w:t xml:space="preserve">переработка вне таможенной территории; </w:t>
      </w:r>
    </w:p>
    <w:p>
      <w:pPr>
        <w:numPr>
          <w:ilvl w:val="0"/>
          <w:numId w:val="4"/>
        </w:numPr>
        <w:spacing w:after="0" w:line="240" w:lineRule="auto"/>
        <w:ind w:left="13" w:right="13" w:firstLine="696"/>
        <w:rPr>
          <w:sz w:val="28"/>
          <w:szCs w:val="28"/>
        </w:rPr>
      </w:pPr>
      <w:r>
        <w:rPr>
          <w:sz w:val="28"/>
          <w:szCs w:val="28"/>
        </w:rPr>
        <w:t xml:space="preserve">экспорт; </w:t>
      </w:r>
    </w:p>
    <w:p>
      <w:pPr>
        <w:numPr>
          <w:ilvl w:val="0"/>
          <w:numId w:val="4"/>
        </w:numPr>
        <w:spacing w:after="0" w:line="240" w:lineRule="auto"/>
        <w:ind w:left="13" w:right="13" w:firstLine="696"/>
        <w:rPr>
          <w:sz w:val="28"/>
          <w:szCs w:val="28"/>
        </w:rPr>
      </w:pPr>
      <w:r>
        <w:rPr>
          <w:sz w:val="28"/>
          <w:szCs w:val="28"/>
        </w:rPr>
        <w:t xml:space="preserve">реэкспорт; </w:t>
      </w:r>
    </w:p>
    <w:p>
      <w:pPr>
        <w:numPr>
          <w:ilvl w:val="0"/>
          <w:numId w:val="4"/>
        </w:numPr>
        <w:spacing w:after="0" w:line="240" w:lineRule="auto"/>
        <w:ind w:left="13" w:right="13" w:firstLine="696"/>
        <w:rPr>
          <w:sz w:val="28"/>
          <w:szCs w:val="28"/>
        </w:rPr>
      </w:pPr>
      <w:r>
        <w:rPr>
          <w:sz w:val="28"/>
          <w:szCs w:val="28"/>
        </w:rPr>
        <w:t xml:space="preserve">уничтожение; </w:t>
      </w:r>
    </w:p>
    <w:p>
      <w:pPr>
        <w:numPr>
          <w:ilvl w:val="0"/>
          <w:numId w:val="4"/>
        </w:numPr>
        <w:spacing w:after="0" w:line="240" w:lineRule="auto"/>
        <w:ind w:left="13" w:right="13" w:firstLine="696"/>
        <w:rPr>
          <w:sz w:val="28"/>
          <w:szCs w:val="28"/>
        </w:rPr>
      </w:pPr>
      <w:r>
        <w:rPr>
          <w:sz w:val="28"/>
          <w:szCs w:val="28"/>
        </w:rPr>
        <w:t xml:space="preserve">отказ в пользу государства. </w:t>
      </w:r>
    </w:p>
    <w:p>
      <w:pPr>
        <w:numPr>
          <w:ilvl w:val="0"/>
          <w:numId w:val="5"/>
        </w:numPr>
        <w:spacing w:after="0" w:line="240" w:lineRule="auto"/>
        <w:ind w:left="13" w:right="13" w:firstLine="696"/>
        <w:rPr>
          <w:sz w:val="28"/>
          <w:szCs w:val="28"/>
        </w:rPr>
      </w:pPr>
      <w:r>
        <w:rPr>
          <w:sz w:val="28"/>
          <w:szCs w:val="28"/>
        </w:rPr>
        <w:t xml:space="preserve">Дополнительные таможенные режимы. Национальным законодательством государства могут устанавливаться таможенные режимы, не предусмотренные Основами. </w:t>
      </w:r>
    </w:p>
    <w:p>
      <w:pPr>
        <w:numPr>
          <w:ilvl w:val="0"/>
          <w:numId w:val="5"/>
        </w:numPr>
        <w:spacing w:after="0" w:line="240" w:lineRule="auto"/>
        <w:ind w:left="13" w:right="13" w:firstLine="696"/>
        <w:rPr>
          <w:sz w:val="28"/>
          <w:szCs w:val="28"/>
        </w:rPr>
      </w:pPr>
      <w:r>
        <w:rPr>
          <w:sz w:val="28"/>
          <w:szCs w:val="28"/>
        </w:rPr>
        <w:t xml:space="preserve">Выбор и изменение таможенного режима.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Основами и национальным законодательством. </w:t>
      </w:r>
    </w:p>
    <w:p>
      <w:pPr>
        <w:numPr>
          <w:ilvl w:val="0"/>
          <w:numId w:val="5"/>
        </w:numPr>
        <w:spacing w:after="0" w:line="240" w:lineRule="auto"/>
        <w:ind w:left="13" w:right="13" w:firstLine="696"/>
        <w:rPr>
          <w:sz w:val="28"/>
          <w:szCs w:val="28"/>
        </w:rPr>
      </w:pPr>
      <w:r>
        <w:rPr>
          <w:sz w:val="28"/>
          <w:szCs w:val="28"/>
        </w:rPr>
        <w:t xml:space="preserve">Таможенное оформление и таможенный контроль. Товары и транспортные средства подлежат таможенному оформлению и таможенному контролю в порядке и на условиях, предусмотренных Основами и национальным законодательством. </w:t>
      </w:r>
    </w:p>
    <w:p>
      <w:pPr>
        <w:numPr>
          <w:ilvl w:val="0"/>
          <w:numId w:val="5"/>
        </w:numPr>
        <w:spacing w:after="0" w:line="240" w:lineRule="auto"/>
        <w:ind w:left="13" w:right="13" w:firstLine="696"/>
        <w:rPr>
          <w:sz w:val="28"/>
          <w:szCs w:val="28"/>
        </w:rPr>
      </w:pPr>
      <w:r>
        <w:rPr>
          <w:sz w:val="28"/>
          <w:szCs w:val="28"/>
        </w:rPr>
        <w:t xml:space="preserve">Место и время пересечения товарами и транспортными средствами таможенной границы государства. Пересечение товарами и транспортными средствами таможенной границы государства допускается в местах, определяемых таможенными органами, и во время их работы. В иных местах и вне времени работы таможенных органов товары и транспортные средства могут пересекать таможенную границу государства по согласованию с таможенным органом. </w:t>
      </w:r>
    </w:p>
    <w:p>
      <w:pPr>
        <w:numPr>
          <w:ilvl w:val="0"/>
          <w:numId w:val="5"/>
        </w:numPr>
        <w:spacing w:after="0" w:line="240" w:lineRule="auto"/>
        <w:ind w:left="13" w:right="13" w:firstLine="696"/>
        <w:rPr>
          <w:sz w:val="28"/>
          <w:szCs w:val="28"/>
        </w:rPr>
      </w:pPr>
      <w:r>
        <w:rPr>
          <w:sz w:val="28"/>
          <w:szCs w:val="28"/>
        </w:rPr>
        <w:t xml:space="preserve">Пользование и распоряжение товарами и транспортными средствами, перемещаемыми через таможенную границу государства. Пользование и распоряжение товарами и транспортными средствами, перемещаемыми через таможенную границу государства, осуществляются в соответствии с их таможенными режимами, Основами и национальным законодательством. </w:t>
      </w:r>
    </w:p>
    <w:p>
      <w:pPr>
        <w:numPr>
          <w:ilvl w:val="0"/>
          <w:numId w:val="5"/>
        </w:numPr>
        <w:spacing w:after="0" w:line="240" w:lineRule="auto"/>
        <w:ind w:left="13" w:right="13" w:firstLine="696"/>
        <w:rPr>
          <w:sz w:val="28"/>
          <w:szCs w:val="28"/>
        </w:rPr>
      </w:pPr>
      <w:r>
        <w:rPr>
          <w:sz w:val="28"/>
          <w:szCs w:val="28"/>
        </w:rPr>
        <w:t xml:space="preserve">Пользование и распоряжение условно выпущенными товарами и транспортными средствами, в отношении которых предоставлены льготы по таможенным платежам. Условно выпущенные товары и транспортные средства, в отношении которых предоставлены льготы по таможенным платежам, могут использоваться только в тех целях, в связи с которыми предоставлены такие льготы. Использование указанных товаров и транспортных средств в иных целях допускается с разрешения таможенных органов при условии уплаты таможенных платежей и выполнения других требований, предусмотренных Основами и национальным законодательством. Распоряжение условно выпущенными товарами и транспортными средствами, в отношении которых предоставлены льготы по таможенным платежам, допускается с разрешения таможенных органов. </w:t>
      </w:r>
    </w:p>
    <w:p>
      <w:pPr>
        <w:spacing w:after="0" w:line="240" w:lineRule="auto"/>
        <w:ind w:left="13" w:firstLine="696"/>
        <w:rPr>
          <w:sz w:val="28"/>
          <w:szCs w:val="28"/>
        </w:rPr>
      </w:pPr>
      <w:r>
        <w:rPr>
          <w:sz w:val="28"/>
          <w:szCs w:val="28"/>
        </w:rPr>
        <w:t xml:space="preserve"> </w:t>
      </w:r>
    </w:p>
    <w:p>
      <w:pPr>
        <w:pStyle w:val="17"/>
        <w:numPr>
          <w:ilvl w:val="0"/>
          <w:numId w:val="2"/>
        </w:numPr>
        <w:spacing w:after="0" w:line="240" w:lineRule="auto"/>
        <w:ind w:left="13" w:right="332" w:firstLine="696"/>
        <w:rPr>
          <w:b/>
          <w:sz w:val="28"/>
          <w:szCs w:val="28"/>
        </w:rPr>
      </w:pPr>
      <w:r>
        <w:rPr>
          <w:rFonts w:eastAsia="Arial"/>
          <w:b/>
          <w:sz w:val="28"/>
          <w:szCs w:val="28"/>
        </w:rPr>
        <w:t xml:space="preserve">Таможенные процедуры: правовой статус  и особенности </w:t>
      </w:r>
    </w:p>
    <w:p>
      <w:pPr>
        <w:spacing w:after="0" w:line="240" w:lineRule="auto"/>
        <w:ind w:left="13" w:right="13" w:firstLine="696"/>
        <w:rPr>
          <w:sz w:val="28"/>
          <w:szCs w:val="28"/>
        </w:rPr>
      </w:pPr>
      <w:r>
        <w:rPr>
          <w:sz w:val="28"/>
          <w:szCs w:val="28"/>
        </w:rPr>
        <w:t xml:space="preserve">Вопрос о таможенных процедурах — один из ведущих в проблематике таможенного дела и таможенного права. </w:t>
      </w:r>
    </w:p>
    <w:p>
      <w:pPr>
        <w:spacing w:after="0" w:line="240" w:lineRule="auto"/>
        <w:ind w:left="13" w:right="13" w:firstLine="696"/>
        <w:rPr>
          <w:sz w:val="28"/>
          <w:szCs w:val="28"/>
        </w:rPr>
      </w:pPr>
      <w:r>
        <w:rPr>
          <w:sz w:val="28"/>
          <w:szCs w:val="28"/>
        </w:rPr>
        <w:t xml:space="preserve">Именно таможенные процедуры являются основным средством, с помощью которого перемещение товаров и транспортных средств через таможенную границу Российской Федерации производится в соответствии с их таможенными режимами. </w:t>
      </w:r>
    </w:p>
    <w:p>
      <w:pPr>
        <w:spacing w:after="0" w:line="240" w:lineRule="auto"/>
        <w:ind w:left="13" w:right="13" w:firstLine="696"/>
        <w:rPr>
          <w:sz w:val="28"/>
          <w:szCs w:val="28"/>
        </w:rPr>
      </w:pPr>
      <w:r>
        <w:rPr>
          <w:sz w:val="28"/>
          <w:szCs w:val="28"/>
        </w:rPr>
        <w:t xml:space="preserve">Ввиду актуальности и значительности проблем состояния и развития таможенных режимов необходимо предпослать некоторые общие и предварительные замечания и положения. </w:t>
      </w:r>
    </w:p>
    <w:p>
      <w:pPr>
        <w:spacing w:after="0" w:line="240" w:lineRule="auto"/>
        <w:ind w:left="13" w:right="13" w:firstLine="696"/>
        <w:rPr>
          <w:sz w:val="28"/>
          <w:szCs w:val="28"/>
        </w:rPr>
      </w:pPr>
      <w:r>
        <w:rPr>
          <w:sz w:val="28"/>
          <w:szCs w:val="28"/>
        </w:rPr>
        <w:t xml:space="preserve">Представляют определенный интерес соображения и формулировки, высказанные по этим вопросам А.Н. Козыриным и В.В. Егиазаровой. </w:t>
      </w:r>
    </w:p>
    <w:p>
      <w:pPr>
        <w:spacing w:after="0" w:line="240" w:lineRule="auto"/>
        <w:ind w:left="13" w:right="13" w:firstLine="696"/>
        <w:rPr>
          <w:sz w:val="28"/>
          <w:szCs w:val="28"/>
        </w:rPr>
      </w:pPr>
      <w:r>
        <w:rPr>
          <w:sz w:val="28"/>
          <w:szCs w:val="28"/>
        </w:rPr>
        <w:t xml:space="preserve">Избранный таможенный режим влияет на возможность перемещения отдельных категорий товаров, на порядок таможенного оформления и таможенного контроля, на размер таможенных платежей, подлежащих уплате в отношении перемещаемых товаров и транспортных средств, а также определяет круг действий, которые могут быть осуществлены в отношении последних. </w:t>
      </w:r>
    </w:p>
    <w:p>
      <w:pPr>
        <w:spacing w:after="0" w:line="240" w:lineRule="auto"/>
        <w:ind w:left="13" w:right="13" w:firstLine="696"/>
        <w:rPr>
          <w:sz w:val="28"/>
          <w:szCs w:val="28"/>
        </w:rPr>
      </w:pPr>
      <w:r>
        <w:rPr>
          <w:sz w:val="28"/>
          <w:szCs w:val="28"/>
        </w:rPr>
        <w:t xml:space="preserve">С помощью таможенного режима определяются: </w:t>
      </w:r>
    </w:p>
    <w:p>
      <w:pPr>
        <w:spacing w:after="0" w:line="240" w:lineRule="auto"/>
        <w:ind w:left="13" w:right="52" w:firstLine="696"/>
        <w:rPr>
          <w:sz w:val="28"/>
          <w:szCs w:val="28"/>
        </w:rPr>
      </w:pPr>
      <w:r>
        <w:rPr>
          <w:sz w:val="28"/>
          <w:szCs w:val="28"/>
        </w:rPr>
        <w:t xml:space="preserve">а) порядок перемещения товара через таможенную границу Российской Федерации в зависимости от его предназначения (цели перемещения); </w:t>
      </w:r>
    </w:p>
    <w:p>
      <w:pPr>
        <w:spacing w:after="0" w:line="240" w:lineRule="auto"/>
        <w:ind w:left="13" w:right="52" w:firstLine="696"/>
        <w:rPr>
          <w:sz w:val="28"/>
          <w:szCs w:val="28"/>
        </w:rPr>
      </w:pPr>
      <w:r>
        <w:rPr>
          <w:sz w:val="28"/>
          <w:szCs w:val="28"/>
        </w:rPr>
        <w:t xml:space="preserve">б) условия нахождения товара и допустимое использование его на (вне) таможенной территории; </w:t>
      </w:r>
    </w:p>
    <w:p>
      <w:pPr>
        <w:spacing w:after="0" w:line="240" w:lineRule="auto"/>
        <w:ind w:left="13" w:right="52" w:firstLine="696"/>
        <w:rPr>
          <w:sz w:val="28"/>
          <w:szCs w:val="28"/>
        </w:rPr>
      </w:pPr>
      <w:r>
        <w:rPr>
          <w:sz w:val="28"/>
          <w:szCs w:val="28"/>
        </w:rPr>
        <w:t xml:space="preserve">в) права и обязанности пользователя (бенефициара) таможенного режима; </w:t>
      </w:r>
    </w:p>
    <w:p>
      <w:pPr>
        <w:spacing w:after="0" w:line="240" w:lineRule="auto"/>
        <w:ind w:left="13" w:right="13" w:firstLine="696"/>
        <w:rPr>
          <w:sz w:val="28"/>
          <w:szCs w:val="28"/>
        </w:rPr>
      </w:pPr>
      <w:r>
        <w:rPr>
          <w:sz w:val="28"/>
          <w:szCs w:val="28"/>
        </w:rPr>
        <w:t xml:space="preserve">г) в отдельных случаях дополнительные требования к данному товару, а также к статусу лица, перемещающего его через таможенную границу Российской Федерации. </w:t>
      </w:r>
    </w:p>
    <w:p>
      <w:pPr>
        <w:spacing w:after="0" w:line="240" w:lineRule="auto"/>
        <w:ind w:left="13" w:right="13" w:firstLine="696"/>
        <w:rPr>
          <w:sz w:val="28"/>
          <w:szCs w:val="28"/>
        </w:rPr>
      </w:pPr>
      <w:r>
        <w:rPr>
          <w:sz w:val="28"/>
          <w:szCs w:val="28"/>
        </w:rPr>
        <w:t xml:space="preserve">Таможенный режим имеет свою внутреннюю структуру, которая раскрывает его содержание и представляет собой условия, требования и ограничения данного таможенного режима. </w:t>
      </w:r>
    </w:p>
    <w:p>
      <w:pPr>
        <w:spacing w:after="0" w:line="240" w:lineRule="auto"/>
        <w:ind w:left="13" w:right="13" w:firstLine="696"/>
        <w:rPr>
          <w:sz w:val="28"/>
          <w:szCs w:val="28"/>
        </w:rPr>
      </w:pPr>
      <w:r>
        <w:rPr>
          <w:sz w:val="28"/>
          <w:szCs w:val="28"/>
          <w:u w:val="single"/>
        </w:rPr>
        <w:t>Под условиями таможенного режима</w:t>
      </w:r>
      <w:r>
        <w:rPr>
          <w:sz w:val="28"/>
          <w:szCs w:val="28"/>
        </w:rPr>
        <w:t xml:space="preserve"> понимаются обстоятельства, которые обуславливают возможность помещения под него товаров и транспортных средств,</w:t>
      </w:r>
      <w:r>
        <w:rPr>
          <w:sz w:val="28"/>
          <w:szCs w:val="28"/>
          <w:u w:val="single"/>
        </w:rPr>
        <w:t xml:space="preserve"> под ограничениями</w:t>
      </w:r>
      <w:r>
        <w:rPr>
          <w:sz w:val="28"/>
          <w:szCs w:val="28"/>
        </w:rPr>
        <w:t xml:space="preserve"> — прямые либо косвенные запреты на осуществление с ними определенных действий, </w:t>
      </w:r>
      <w:r>
        <w:rPr>
          <w:sz w:val="28"/>
          <w:szCs w:val="28"/>
          <w:u w:val="single"/>
        </w:rPr>
        <w:t>а под требованиями</w:t>
      </w:r>
      <w:r>
        <w:rPr>
          <w:sz w:val="28"/>
          <w:szCs w:val="28"/>
        </w:rPr>
        <w:t xml:space="preserve"> — действия, с совершением которых связана возможность завершения таможенного режима. </w:t>
      </w:r>
    </w:p>
    <w:p>
      <w:pPr>
        <w:spacing w:after="0" w:line="240" w:lineRule="auto"/>
        <w:ind w:left="13" w:right="13" w:firstLine="696"/>
        <w:rPr>
          <w:sz w:val="28"/>
          <w:szCs w:val="28"/>
        </w:rPr>
      </w:pPr>
      <w:r>
        <w:rPr>
          <w:sz w:val="28"/>
          <w:szCs w:val="28"/>
        </w:rPr>
        <w:t xml:space="preserve">Таможенный режим имеет сложную правовую природу и сочетает в себе элементы административно-правового и финансово-правового регулирования. Отказ от государственной монополии на внешнюю торговлю и либерализация внешнеэкономических связей обусловили активизацию таможенно-тарифных (экономических) методов. </w:t>
      </w:r>
    </w:p>
    <w:p>
      <w:pPr>
        <w:spacing w:after="0" w:line="240" w:lineRule="auto"/>
        <w:ind w:left="13" w:right="13" w:firstLine="696"/>
        <w:rPr>
          <w:sz w:val="28"/>
          <w:szCs w:val="28"/>
        </w:rPr>
      </w:pPr>
      <w:r>
        <w:rPr>
          <w:sz w:val="28"/>
          <w:szCs w:val="28"/>
        </w:rPr>
        <w:t xml:space="preserve">Законодательство Российской Федерации по вопросам таможенных режимов имеет ряд особенностей, среди которых можно назвать: нестабильность и недостаточно высокий уровень систематизации (соответствующие правовые нормы часто меняются и рассредоточены по многочисленным правовым актам); значительный удельный вес подзаконных актов, прежде всего, издаваемых ФТС России; должностные лица таможенных органов наделены значительными дискреционными полномочиями, реализуемыми ими по собственному усмотрению. </w:t>
      </w:r>
    </w:p>
    <w:p>
      <w:pPr>
        <w:spacing w:after="0" w:line="240" w:lineRule="auto"/>
        <w:ind w:left="13" w:right="13" w:firstLine="696"/>
        <w:rPr>
          <w:sz w:val="28"/>
          <w:szCs w:val="28"/>
        </w:rPr>
      </w:pPr>
      <w:r>
        <w:rPr>
          <w:sz w:val="28"/>
          <w:szCs w:val="28"/>
        </w:rPr>
        <w:t xml:space="preserve">Поэтому особую актуальность приобретает проблема информирования и консультирования участников внешнеэкономической деятельности по вопросам применения таможенных режимов. Обеспечение их информацией о причинах принятого таможенным органом решения, его действий или бездействия консультирование по вопросам таможенного законодательства представляю собой важную юридическую гарантию защиты прав юридических и физических лиц, выступающих субъектами таможенных правоотношений, от возможных проявлений административного произвола со стороны должностных ли таможенных органов. </w:t>
      </w:r>
    </w:p>
    <w:p>
      <w:pPr>
        <w:spacing w:after="0" w:line="240" w:lineRule="auto"/>
        <w:ind w:left="13" w:right="13" w:firstLine="696"/>
        <w:rPr>
          <w:sz w:val="28"/>
          <w:szCs w:val="28"/>
        </w:rPr>
      </w:pPr>
      <w:r>
        <w:rPr>
          <w:sz w:val="28"/>
          <w:szCs w:val="28"/>
        </w:rPr>
        <w:t xml:space="preserve">Субъектом ответственности за нарушения таможенных правил, посягающим на порядок применения таможенных режимов, будет являться пользователь таможенного режима, которого можно определить как лицо, перемещающее товары и транспортные средства через таможенную границу Российской Федерации, обладающее в отношении них правомочиями владения, пользования или распоряжения, поместившее их в установленном порядке под таможенный режим и в силу этого имеющее право использовать в полном объеме все выгоды, льготы и преимущества, предоставляемые данным режимом. </w:t>
      </w:r>
    </w:p>
    <w:p>
      <w:pPr>
        <w:spacing w:after="0" w:line="240" w:lineRule="auto"/>
        <w:ind w:left="13" w:right="13" w:firstLine="696"/>
        <w:rPr>
          <w:sz w:val="28"/>
          <w:szCs w:val="28"/>
        </w:rPr>
      </w:pPr>
      <w:r>
        <w:rPr>
          <w:sz w:val="28"/>
          <w:szCs w:val="28"/>
        </w:rPr>
        <w:t xml:space="preserve">Приведенные выше пассажи из книги А.Н. Козырина служат целям и задачам создания теории таможенных режимов, которая необходима, и в то ж время нуждается в целостной и самостоятельной разработке. </w:t>
      </w:r>
    </w:p>
    <w:p>
      <w:pPr>
        <w:spacing w:after="0" w:line="240" w:lineRule="auto"/>
        <w:ind w:left="13" w:right="13" w:firstLine="696"/>
        <w:rPr>
          <w:sz w:val="28"/>
          <w:szCs w:val="28"/>
        </w:rPr>
      </w:pPr>
      <w:r>
        <w:rPr>
          <w:sz w:val="28"/>
          <w:szCs w:val="28"/>
        </w:rPr>
        <w:t xml:space="preserve">Все это еще предстоит сделать, учитывая динамичную практику развития статуса таможенных режимов. </w:t>
      </w:r>
    </w:p>
    <w:p>
      <w:pPr>
        <w:pStyle w:val="3"/>
        <w:spacing w:after="0" w:line="240" w:lineRule="auto"/>
        <w:ind w:left="13" w:right="81" w:firstLine="696"/>
        <w:jc w:val="both"/>
        <w:rPr>
          <w:rFonts w:ascii="Times New Roman" w:hAnsi="Times New Roman" w:cs="Times New Roman"/>
          <w:sz w:val="28"/>
          <w:szCs w:val="28"/>
        </w:rPr>
      </w:pPr>
    </w:p>
    <w:p>
      <w:pPr>
        <w:pStyle w:val="3"/>
        <w:spacing w:after="0" w:line="240" w:lineRule="auto"/>
        <w:ind w:left="13" w:right="81" w:firstLine="696"/>
        <w:jc w:val="both"/>
        <w:rPr>
          <w:rFonts w:ascii="Times New Roman" w:hAnsi="Times New Roman" w:cs="Times New Roman"/>
          <w:sz w:val="28"/>
          <w:szCs w:val="28"/>
        </w:rPr>
      </w:pPr>
      <w:r>
        <w:rPr>
          <w:rFonts w:ascii="Times New Roman" w:hAnsi="Times New Roman" w:cs="Times New Roman"/>
          <w:sz w:val="28"/>
          <w:szCs w:val="28"/>
        </w:rPr>
        <w:t xml:space="preserve">3.Понятие и виды таможенных процедур </w:t>
      </w:r>
    </w:p>
    <w:p>
      <w:pPr>
        <w:spacing w:after="0" w:line="240" w:lineRule="auto"/>
        <w:ind w:left="13" w:right="13" w:firstLine="696"/>
        <w:rPr>
          <w:sz w:val="28"/>
          <w:szCs w:val="28"/>
        </w:rPr>
      </w:pPr>
      <w:r>
        <w:rPr>
          <w:sz w:val="28"/>
          <w:szCs w:val="28"/>
        </w:rPr>
        <w:t xml:space="preserve">В самом общем виде </w:t>
      </w:r>
      <w:r>
        <w:rPr>
          <w:rFonts w:eastAsia="Arial"/>
          <w:b/>
          <w:bCs/>
          <w:sz w:val="28"/>
          <w:szCs w:val="28"/>
        </w:rPr>
        <w:t>таможенный режим</w:t>
      </w:r>
      <w:r>
        <w:rPr>
          <w:sz w:val="28"/>
          <w:szCs w:val="28"/>
        </w:rPr>
        <w:t xml:space="preserve"> — </w:t>
      </w:r>
      <w:r>
        <w:rPr>
          <w:b/>
          <w:bCs/>
          <w:sz w:val="28"/>
          <w:szCs w:val="28"/>
        </w:rPr>
        <w:t>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w:t>
      </w:r>
      <w:r>
        <w:rPr>
          <w:sz w:val="28"/>
          <w:szCs w:val="28"/>
        </w:rPr>
        <w:t xml:space="preserve">. Однако это определение схематично. Институт таможенных режимов включает совокупность обязательств и процедур, применяемых таможенными органами к данному товару. Понятие «таможенный режим» устанавливает также пределы прав физических и юридических лиц по распоряжению находящимися в их владении товарами, ввезенными на территорию Российской Федерации или вывозимыми за ее пределы. </w:t>
      </w:r>
    </w:p>
    <w:p>
      <w:pPr>
        <w:spacing w:after="0" w:line="240" w:lineRule="auto"/>
        <w:ind w:left="13" w:right="13" w:firstLine="696"/>
        <w:rPr>
          <w:sz w:val="28"/>
          <w:szCs w:val="28"/>
        </w:rPr>
      </w:pPr>
      <w:r>
        <w:rPr>
          <w:sz w:val="28"/>
          <w:szCs w:val="28"/>
        </w:rPr>
        <w:t xml:space="preserve">Подчеркнем и такой момент: </w:t>
      </w:r>
    </w:p>
    <w:p>
      <w:pPr>
        <w:spacing w:after="0" w:line="240" w:lineRule="auto"/>
        <w:ind w:left="13" w:right="13" w:firstLine="696"/>
        <w:rPr>
          <w:sz w:val="28"/>
          <w:szCs w:val="28"/>
        </w:rPr>
      </w:pPr>
      <w:r>
        <w:rPr>
          <w:sz w:val="28"/>
          <w:szCs w:val="28"/>
        </w:rPr>
        <w:t xml:space="preserve">это совокупность таможенных процедур, подлежащих применению к товарам, транспортным средствам и иным предметам в зависимости от характера и цели их перемещения через таможенную границу Российской Федерации. </w:t>
      </w:r>
    </w:p>
    <w:p>
      <w:pPr>
        <w:spacing w:after="0" w:line="240" w:lineRule="auto"/>
        <w:ind w:left="13" w:right="13" w:firstLine="696"/>
        <w:rPr>
          <w:sz w:val="28"/>
          <w:szCs w:val="28"/>
        </w:rPr>
      </w:pPr>
      <w:r>
        <w:rPr>
          <w:sz w:val="28"/>
          <w:szCs w:val="28"/>
        </w:rPr>
        <w:t xml:space="preserve">Характерно, что действующее таможенное законодательство вместо термина «таможенный режим» активно использует понятие «таможенная процедура». </w:t>
      </w:r>
    </w:p>
    <w:p>
      <w:pPr>
        <w:spacing w:after="0" w:line="240" w:lineRule="auto"/>
        <w:ind w:left="13" w:right="13" w:firstLine="696"/>
        <w:rPr>
          <w:b/>
          <w:bCs/>
          <w:sz w:val="28"/>
          <w:szCs w:val="28"/>
        </w:rPr>
      </w:pPr>
      <w:r>
        <w:rPr>
          <w:sz w:val="28"/>
          <w:szCs w:val="28"/>
        </w:rPr>
        <w:t xml:space="preserve">В ст. 4 ТК ТС, утвердившей основные термины данного закона, находим, что </w:t>
      </w:r>
      <w:r>
        <w:rPr>
          <w:b/>
          <w:bCs/>
          <w:sz w:val="28"/>
          <w:szCs w:val="28"/>
        </w:rPr>
        <w:t xml:space="preserve">таможенная процедура — совокупность норм, определяющих для таможенных целей требования и условия пользования и (или) распоряжения товарами на таможенной территории Таможенного союза или за ее пределами. </w:t>
      </w:r>
    </w:p>
    <w:p>
      <w:pPr>
        <w:spacing w:after="0" w:line="240" w:lineRule="auto"/>
        <w:ind w:left="13" w:right="13" w:firstLine="696"/>
        <w:rPr>
          <w:sz w:val="28"/>
          <w:szCs w:val="28"/>
        </w:rPr>
      </w:pPr>
      <w:r>
        <w:rPr>
          <w:sz w:val="28"/>
          <w:szCs w:val="28"/>
        </w:rPr>
        <w:t xml:space="preserve">В ч. 1 ст. 11 ТК РФ 2003 года содержались следующие понятия: </w:t>
      </w:r>
    </w:p>
    <w:p>
      <w:pPr>
        <w:spacing w:after="0" w:line="240" w:lineRule="auto"/>
        <w:ind w:left="13" w:right="13" w:firstLine="696"/>
        <w:rPr>
          <w:sz w:val="28"/>
          <w:szCs w:val="28"/>
        </w:rPr>
      </w:pPr>
      <w:r>
        <w:rPr>
          <w:sz w:val="28"/>
          <w:szCs w:val="28"/>
        </w:rPr>
        <w:t xml:space="preserve">- «таможенная процедура»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 - «таможенная операция» — определенные действия в отношении товаров и транспортных средств, совершаемые лицами и таможенными органами в соответствии с настоящим Кодексом при таможенном оформлении товаров и транспортных средств. </w:t>
      </w:r>
    </w:p>
    <w:p>
      <w:pPr>
        <w:spacing w:after="0" w:line="240" w:lineRule="auto"/>
        <w:ind w:left="13" w:right="13" w:firstLine="696"/>
        <w:rPr>
          <w:sz w:val="28"/>
          <w:szCs w:val="28"/>
        </w:rPr>
      </w:pPr>
      <w:r>
        <w:rPr>
          <w:sz w:val="28"/>
          <w:szCs w:val="28"/>
        </w:rPr>
        <w:t xml:space="preserve">Объединяя эти два определения, получаем, что </w:t>
      </w:r>
      <w:r>
        <w:rPr>
          <w:b/>
          <w:bCs/>
          <w:sz w:val="28"/>
          <w:szCs w:val="28"/>
        </w:rPr>
        <w:t>таможенной процедурой являлся</w:t>
      </w:r>
      <w:r>
        <w:rPr>
          <w:sz w:val="28"/>
          <w:szCs w:val="28"/>
        </w:rPr>
        <w:t xml:space="preserve"> </w:t>
      </w:r>
      <w:r>
        <w:rPr>
          <w:b/>
          <w:bCs/>
          <w:sz w:val="28"/>
          <w:szCs w:val="28"/>
        </w:rPr>
        <w:t>определенный порядок действий, совершаемых лицами и таможенными органами при таможенном оформлении товаров и транспортных средств.</w:t>
      </w:r>
      <w:r>
        <w:rPr>
          <w:sz w:val="28"/>
          <w:szCs w:val="28"/>
        </w:rPr>
        <w:t xml:space="preserve"> </w:t>
      </w:r>
    </w:p>
    <w:p>
      <w:pPr>
        <w:spacing w:after="0" w:line="240" w:lineRule="auto"/>
        <w:ind w:left="13" w:right="13" w:firstLine="696"/>
        <w:rPr>
          <w:sz w:val="28"/>
          <w:szCs w:val="28"/>
        </w:rPr>
      </w:pPr>
      <w:r>
        <w:rPr>
          <w:sz w:val="28"/>
          <w:szCs w:val="28"/>
        </w:rPr>
        <w:t xml:space="preserve">Кроме того, в этой же статье содержалось определение «таможенный режим», согласно которому это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территории Российской Федерации либо за ее пределами. </w:t>
      </w:r>
    </w:p>
    <w:p>
      <w:pPr>
        <w:spacing w:after="0" w:line="240" w:lineRule="auto"/>
        <w:ind w:left="13" w:right="13" w:firstLine="696"/>
        <w:rPr>
          <w:sz w:val="28"/>
          <w:szCs w:val="28"/>
        </w:rPr>
      </w:pPr>
      <w:r>
        <w:rPr>
          <w:sz w:val="28"/>
          <w:szCs w:val="28"/>
        </w:rPr>
        <w:t xml:space="preserve">Следует отметить, что некоторые современные таможенные процедуры, кажущиеся в настоящее время новыми, вызванными исключительно мировой интеграцией производительных сил, успешно применяются на практике уже более полутора веков. Например, в дореволюционной России территории, называемые в настоящее время свободными экономическими зонами или свободными складами, именовались «порто-франко» (от итал. portofranco — «свободный порт» — порт, пользующийся правом беспошлинного ввоза и вывоза товаров). Они устраивались в целях стимулирования развития экономики в определенных местах, функционировали и исследовались еще в середине XIX в.. Также давно известны аналоги современных процедур, связанных с переработкой товаров, в России они применялись в начале XX века. Например, действовали специально разработанные правила беспошлинного пропуска тряпья для переработки на российских писчебумажных фабриках.  </w:t>
      </w:r>
    </w:p>
    <w:p>
      <w:pPr>
        <w:spacing w:after="0" w:line="240" w:lineRule="auto"/>
        <w:ind w:left="13" w:right="13" w:firstLine="696"/>
        <w:rPr>
          <w:sz w:val="28"/>
          <w:szCs w:val="28"/>
        </w:rPr>
      </w:pPr>
      <w:r>
        <w:rPr>
          <w:sz w:val="28"/>
          <w:szCs w:val="28"/>
        </w:rPr>
        <w:t xml:space="preserve">Похожий порядок был установлен также для пропуска на таможенную территорию Российской империи гудрона, с целью переработки на заводах, изготовляющих каменноугольные брикеты. Кроме того, в начале XX века особое внимание царским правительством уделялось увеличению доли российского экспорта за счет вывоза фабричных товаров, произведенных из иноземного сырья.  </w:t>
      </w:r>
    </w:p>
    <w:p>
      <w:pPr>
        <w:spacing w:after="0" w:line="240" w:lineRule="auto"/>
        <w:ind w:left="13" w:right="13" w:firstLine="696"/>
        <w:rPr>
          <w:sz w:val="28"/>
          <w:szCs w:val="28"/>
        </w:rPr>
      </w:pPr>
      <w:r>
        <w:rPr>
          <w:sz w:val="28"/>
          <w:szCs w:val="28"/>
        </w:rPr>
        <w:t xml:space="preserve">Примечательно, что в указанное время больше внимания законодатель уделял содержанию утвержденного правом порядка, а не его наименованию: в дореволюционных уставах словосочетания «таможенный режим» или «таможенная процедура» не встречаются. </w:t>
      </w:r>
    </w:p>
    <w:p>
      <w:pPr>
        <w:spacing w:after="0" w:line="240" w:lineRule="auto"/>
        <w:ind w:left="13" w:right="13" w:firstLine="696"/>
        <w:rPr>
          <w:sz w:val="28"/>
          <w:szCs w:val="28"/>
        </w:rPr>
      </w:pPr>
      <w:r>
        <w:rPr>
          <w:sz w:val="28"/>
          <w:szCs w:val="28"/>
        </w:rPr>
        <w:t xml:space="preserve">Согласно ст.202 ТК ТС, в целях таможенного регулирования в отношении товаров устанавливаются следующие виды таможенных процедур: </w:t>
      </w:r>
    </w:p>
    <w:p>
      <w:pPr>
        <w:numPr>
          <w:ilvl w:val="0"/>
          <w:numId w:val="6"/>
        </w:numPr>
        <w:spacing w:after="0" w:line="240" w:lineRule="auto"/>
        <w:ind w:left="13" w:right="13" w:firstLine="696"/>
        <w:rPr>
          <w:sz w:val="28"/>
          <w:szCs w:val="28"/>
        </w:rPr>
      </w:pPr>
      <w:r>
        <w:rPr>
          <w:sz w:val="28"/>
          <w:szCs w:val="28"/>
        </w:rPr>
        <w:t xml:space="preserve">выпуск для внутреннего потребления; </w:t>
      </w:r>
    </w:p>
    <w:p>
      <w:pPr>
        <w:numPr>
          <w:ilvl w:val="0"/>
          <w:numId w:val="6"/>
        </w:numPr>
        <w:spacing w:after="0" w:line="240" w:lineRule="auto"/>
        <w:ind w:left="13" w:right="13" w:firstLine="696"/>
        <w:rPr>
          <w:sz w:val="28"/>
          <w:szCs w:val="28"/>
        </w:rPr>
      </w:pPr>
      <w:r>
        <w:rPr>
          <w:sz w:val="28"/>
          <w:szCs w:val="28"/>
        </w:rPr>
        <w:t xml:space="preserve">экспорт; </w:t>
      </w:r>
    </w:p>
    <w:p>
      <w:pPr>
        <w:numPr>
          <w:ilvl w:val="0"/>
          <w:numId w:val="6"/>
        </w:numPr>
        <w:spacing w:after="0" w:line="240" w:lineRule="auto"/>
        <w:ind w:left="13" w:right="13" w:firstLine="696"/>
        <w:rPr>
          <w:sz w:val="28"/>
          <w:szCs w:val="28"/>
        </w:rPr>
      </w:pPr>
      <w:r>
        <w:rPr>
          <w:sz w:val="28"/>
          <w:szCs w:val="28"/>
        </w:rPr>
        <w:t xml:space="preserve">таможенный транзит; </w:t>
      </w:r>
    </w:p>
    <w:p>
      <w:pPr>
        <w:numPr>
          <w:ilvl w:val="0"/>
          <w:numId w:val="6"/>
        </w:numPr>
        <w:spacing w:after="0" w:line="240" w:lineRule="auto"/>
        <w:ind w:left="13" w:right="13" w:firstLine="696"/>
        <w:rPr>
          <w:sz w:val="28"/>
          <w:szCs w:val="28"/>
        </w:rPr>
      </w:pPr>
      <w:r>
        <w:rPr>
          <w:sz w:val="28"/>
          <w:szCs w:val="28"/>
        </w:rPr>
        <w:t xml:space="preserve">таможенный склад; </w:t>
      </w:r>
    </w:p>
    <w:p>
      <w:pPr>
        <w:numPr>
          <w:ilvl w:val="0"/>
          <w:numId w:val="6"/>
        </w:numPr>
        <w:spacing w:after="0" w:line="240" w:lineRule="auto"/>
        <w:ind w:left="13" w:right="13" w:firstLine="696"/>
        <w:rPr>
          <w:sz w:val="28"/>
          <w:szCs w:val="28"/>
        </w:rPr>
      </w:pPr>
      <w:r>
        <w:rPr>
          <w:sz w:val="28"/>
          <w:szCs w:val="28"/>
        </w:rPr>
        <w:t xml:space="preserve">переработка на таможенной территории; </w:t>
      </w:r>
    </w:p>
    <w:p>
      <w:pPr>
        <w:numPr>
          <w:ilvl w:val="0"/>
          <w:numId w:val="6"/>
        </w:numPr>
        <w:spacing w:after="0" w:line="240" w:lineRule="auto"/>
        <w:ind w:left="13" w:right="13" w:firstLine="696"/>
        <w:rPr>
          <w:sz w:val="28"/>
          <w:szCs w:val="28"/>
        </w:rPr>
      </w:pPr>
      <w:r>
        <w:rPr>
          <w:sz w:val="28"/>
          <w:szCs w:val="28"/>
        </w:rPr>
        <w:t xml:space="preserve">переработка вне таможенной территории; </w:t>
      </w:r>
    </w:p>
    <w:p>
      <w:pPr>
        <w:numPr>
          <w:ilvl w:val="0"/>
          <w:numId w:val="6"/>
        </w:numPr>
        <w:spacing w:after="0" w:line="240" w:lineRule="auto"/>
        <w:ind w:left="13" w:right="13" w:firstLine="696"/>
        <w:rPr>
          <w:sz w:val="28"/>
          <w:szCs w:val="28"/>
        </w:rPr>
      </w:pPr>
      <w:r>
        <w:rPr>
          <w:sz w:val="28"/>
          <w:szCs w:val="28"/>
        </w:rPr>
        <w:t xml:space="preserve">переработка для внутреннего потребления; </w:t>
      </w:r>
    </w:p>
    <w:p>
      <w:pPr>
        <w:numPr>
          <w:ilvl w:val="0"/>
          <w:numId w:val="6"/>
        </w:numPr>
        <w:spacing w:after="0" w:line="240" w:lineRule="auto"/>
        <w:ind w:left="13" w:right="13" w:firstLine="696"/>
        <w:rPr>
          <w:sz w:val="28"/>
          <w:szCs w:val="28"/>
        </w:rPr>
      </w:pPr>
      <w:r>
        <w:rPr>
          <w:sz w:val="28"/>
          <w:szCs w:val="28"/>
        </w:rPr>
        <w:t xml:space="preserve">временный ввоз (допуск); </w:t>
      </w:r>
    </w:p>
    <w:p>
      <w:pPr>
        <w:numPr>
          <w:ilvl w:val="0"/>
          <w:numId w:val="6"/>
        </w:numPr>
        <w:spacing w:after="0" w:line="240" w:lineRule="auto"/>
        <w:ind w:left="13" w:right="13" w:firstLine="696"/>
        <w:rPr>
          <w:sz w:val="28"/>
          <w:szCs w:val="28"/>
        </w:rPr>
      </w:pPr>
      <w:r>
        <w:rPr>
          <w:sz w:val="28"/>
          <w:szCs w:val="28"/>
        </w:rPr>
        <w:t xml:space="preserve">временный вывоз; </w:t>
      </w:r>
    </w:p>
    <w:p>
      <w:pPr>
        <w:numPr>
          <w:ilvl w:val="0"/>
          <w:numId w:val="6"/>
        </w:numPr>
        <w:spacing w:after="0" w:line="240" w:lineRule="auto"/>
        <w:ind w:left="13" w:right="13" w:firstLine="696"/>
        <w:rPr>
          <w:sz w:val="28"/>
          <w:szCs w:val="28"/>
        </w:rPr>
      </w:pPr>
      <w:r>
        <w:rPr>
          <w:sz w:val="28"/>
          <w:szCs w:val="28"/>
        </w:rPr>
        <w:t xml:space="preserve">реимпорт; </w:t>
      </w:r>
    </w:p>
    <w:p>
      <w:pPr>
        <w:numPr>
          <w:ilvl w:val="0"/>
          <w:numId w:val="6"/>
        </w:numPr>
        <w:spacing w:after="0" w:line="240" w:lineRule="auto"/>
        <w:ind w:left="13" w:right="13" w:firstLine="696"/>
        <w:rPr>
          <w:sz w:val="28"/>
          <w:szCs w:val="28"/>
        </w:rPr>
      </w:pPr>
      <w:r>
        <w:rPr>
          <w:sz w:val="28"/>
          <w:szCs w:val="28"/>
        </w:rPr>
        <w:t xml:space="preserve">реэкспорт; </w:t>
      </w:r>
    </w:p>
    <w:p>
      <w:pPr>
        <w:numPr>
          <w:ilvl w:val="0"/>
          <w:numId w:val="6"/>
        </w:numPr>
        <w:spacing w:after="0" w:line="240" w:lineRule="auto"/>
        <w:ind w:left="13" w:right="13" w:firstLine="696"/>
        <w:rPr>
          <w:sz w:val="28"/>
          <w:szCs w:val="28"/>
        </w:rPr>
      </w:pPr>
      <w:r>
        <w:rPr>
          <w:sz w:val="28"/>
          <w:szCs w:val="28"/>
        </w:rPr>
        <w:t xml:space="preserve">беспошлинная торговля; </w:t>
      </w:r>
    </w:p>
    <w:p>
      <w:pPr>
        <w:numPr>
          <w:ilvl w:val="0"/>
          <w:numId w:val="6"/>
        </w:numPr>
        <w:spacing w:after="0" w:line="240" w:lineRule="auto"/>
        <w:ind w:left="13" w:right="13" w:firstLine="696"/>
        <w:rPr>
          <w:sz w:val="28"/>
          <w:szCs w:val="28"/>
        </w:rPr>
      </w:pPr>
      <w:r>
        <w:rPr>
          <w:sz w:val="28"/>
          <w:szCs w:val="28"/>
        </w:rPr>
        <w:t xml:space="preserve">уничтожение; </w:t>
      </w:r>
    </w:p>
    <w:p>
      <w:pPr>
        <w:numPr>
          <w:ilvl w:val="0"/>
          <w:numId w:val="6"/>
        </w:numPr>
        <w:spacing w:after="0" w:line="240" w:lineRule="auto"/>
        <w:ind w:left="13" w:right="13" w:firstLine="696"/>
        <w:rPr>
          <w:sz w:val="28"/>
          <w:szCs w:val="28"/>
        </w:rPr>
      </w:pPr>
      <w:r>
        <w:rPr>
          <w:sz w:val="28"/>
          <w:szCs w:val="28"/>
        </w:rPr>
        <w:t xml:space="preserve">отказ в пользу государства; </w:t>
      </w:r>
    </w:p>
    <w:p>
      <w:pPr>
        <w:numPr>
          <w:ilvl w:val="0"/>
          <w:numId w:val="6"/>
        </w:numPr>
        <w:spacing w:after="0" w:line="240" w:lineRule="auto"/>
        <w:ind w:left="13" w:right="13" w:firstLine="696"/>
        <w:rPr>
          <w:sz w:val="28"/>
          <w:szCs w:val="28"/>
        </w:rPr>
      </w:pPr>
      <w:r>
        <w:rPr>
          <w:sz w:val="28"/>
          <w:szCs w:val="28"/>
        </w:rPr>
        <w:t xml:space="preserve">свободная таможенная зона; </w:t>
      </w:r>
    </w:p>
    <w:p>
      <w:pPr>
        <w:numPr>
          <w:ilvl w:val="0"/>
          <w:numId w:val="6"/>
        </w:numPr>
        <w:spacing w:after="0" w:line="240" w:lineRule="auto"/>
        <w:ind w:left="13" w:right="13" w:firstLine="696"/>
        <w:rPr>
          <w:sz w:val="28"/>
          <w:szCs w:val="28"/>
        </w:rPr>
      </w:pPr>
      <w:r>
        <w:rPr>
          <w:sz w:val="28"/>
          <w:szCs w:val="28"/>
        </w:rPr>
        <w:t xml:space="preserve">свободный склад; </w:t>
      </w:r>
    </w:p>
    <w:p>
      <w:pPr>
        <w:numPr>
          <w:ilvl w:val="0"/>
          <w:numId w:val="6"/>
        </w:numPr>
        <w:spacing w:after="0" w:line="240" w:lineRule="auto"/>
        <w:ind w:left="13" w:right="13" w:firstLine="696"/>
        <w:rPr>
          <w:sz w:val="28"/>
          <w:szCs w:val="28"/>
        </w:rPr>
      </w:pPr>
      <w:r>
        <w:rPr>
          <w:sz w:val="28"/>
          <w:szCs w:val="28"/>
        </w:rPr>
        <w:t xml:space="preserve">специальная таможенная процедура (таможенная процедура, определяющая для таможенных целей требования и условия пользования и (или) распоряжения отдельными категориями товаров на таможенной территории таможенного союза или за ее пределами). </w:t>
      </w:r>
    </w:p>
    <w:p>
      <w:pPr>
        <w:spacing w:after="0" w:line="240" w:lineRule="auto"/>
        <w:ind w:left="13" w:right="13" w:firstLine="696"/>
        <w:rPr>
          <w:sz w:val="28"/>
          <w:szCs w:val="28"/>
        </w:rPr>
      </w:pPr>
      <w:r>
        <w:rPr>
          <w:sz w:val="28"/>
          <w:szCs w:val="28"/>
        </w:rPr>
        <w:t xml:space="preserve">Таможенные процедуры, указанные в подпунктах 15) и 16) устанавливаются международными договорами государств — членов таможенного союза. </w:t>
      </w:r>
    </w:p>
    <w:p>
      <w:pPr>
        <w:spacing w:after="0" w:line="240" w:lineRule="auto"/>
        <w:ind w:left="13" w:right="13" w:firstLine="696"/>
        <w:rPr>
          <w:sz w:val="28"/>
          <w:szCs w:val="28"/>
        </w:rPr>
      </w:pPr>
      <w:r>
        <w:rPr>
          <w:sz w:val="28"/>
          <w:szCs w:val="28"/>
        </w:rPr>
        <w:t xml:space="preserve">Так, например, действует Соглашение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(Заключено в г. Санкт-Петербурге 18.06.2010 г.) В соответствии с данным актом таможенная процедура свободной таможенной зоны может применяться на территории СЭЗ или на части ее территории (далее — территория СЭЗ, на которой применяется таможенная процедура свободной таможенной зоны). </w:t>
      </w:r>
    </w:p>
    <w:p>
      <w:pPr>
        <w:spacing w:after="0" w:line="240" w:lineRule="auto"/>
        <w:ind w:left="13" w:right="13" w:firstLine="696"/>
        <w:rPr>
          <w:sz w:val="28"/>
          <w:szCs w:val="28"/>
        </w:rPr>
      </w:pPr>
      <w:r>
        <w:rPr>
          <w:sz w:val="28"/>
          <w:szCs w:val="28"/>
        </w:rPr>
        <w:t xml:space="preserve">Товары, ввезенные на территорию СЭЗ, на которой применяется таможенная процедура свободной таможенной зоны, и помещенные под таможенную процедуру свободной таможенной зоны, рассматриваются как находящиеся вне таможенной территории таможенного союза для целей применения таможенных пошлин, налогов, а также мер нетарифного регулирования. </w:t>
      </w:r>
    </w:p>
    <w:p>
      <w:pPr>
        <w:spacing w:after="0" w:line="240" w:lineRule="auto"/>
        <w:ind w:left="13" w:right="13" w:firstLine="696"/>
        <w:rPr>
          <w:sz w:val="28"/>
          <w:szCs w:val="28"/>
        </w:rPr>
      </w:pPr>
      <w:r>
        <w:rPr>
          <w:sz w:val="28"/>
          <w:szCs w:val="28"/>
        </w:rPr>
        <w:t xml:space="preserve">Пределы портовой и логистической СЭЗ являются таможенной границей таможенного союза. </w:t>
      </w:r>
    </w:p>
    <w:p>
      <w:pPr>
        <w:spacing w:after="0" w:line="240" w:lineRule="auto"/>
        <w:ind w:left="13" w:right="13" w:firstLine="696"/>
        <w:rPr>
          <w:sz w:val="28"/>
          <w:szCs w:val="28"/>
        </w:rPr>
      </w:pPr>
      <w:r>
        <w:rPr>
          <w:sz w:val="28"/>
          <w:szCs w:val="28"/>
        </w:rPr>
        <w:t xml:space="preserve">Действие таможенной процедуры свободной таможенной зоны не распространяется на: </w:t>
      </w:r>
    </w:p>
    <w:p>
      <w:pPr>
        <w:numPr>
          <w:ilvl w:val="0"/>
          <w:numId w:val="7"/>
        </w:numPr>
        <w:spacing w:after="0" w:line="240" w:lineRule="auto"/>
        <w:ind w:left="13" w:right="13" w:firstLine="696"/>
        <w:rPr>
          <w:sz w:val="28"/>
          <w:szCs w:val="28"/>
        </w:rPr>
      </w:pPr>
      <w:r>
        <w:rPr>
          <w:sz w:val="28"/>
          <w:szCs w:val="28"/>
        </w:rPr>
        <w:t xml:space="preserve">транспортные средства международной перевозки, ввозимые в портовую или логистическую СЭЗ и вывозимые из портовой или логистической СЭЗ в связи с осуществлением этими транспортными средствами международной перевозки товаров, а также транспортные средства, ввозимые в портовую или логистическую СЭЗ и вывозимые из портовой или логистической СЭЗ и предназначенные для осуществления внутренней перевозки товаров по таможенной территории таможенного союза; </w:t>
      </w:r>
    </w:p>
    <w:p>
      <w:pPr>
        <w:numPr>
          <w:ilvl w:val="0"/>
          <w:numId w:val="7"/>
        </w:numPr>
        <w:spacing w:after="0" w:line="240" w:lineRule="auto"/>
        <w:ind w:left="13" w:right="13" w:firstLine="696"/>
        <w:rPr>
          <w:sz w:val="28"/>
          <w:szCs w:val="28"/>
        </w:rPr>
      </w:pPr>
      <w:r>
        <w:rPr>
          <w:sz w:val="28"/>
          <w:szCs w:val="28"/>
        </w:rPr>
        <w:t xml:space="preserve">товары таможенного союза, ввозимые в портовую СЭЗ или вывозимые из портовой СЭЗ на остальную часть таможенной территории таможенного союза администрацией морского порта, речного порта, аэропорта, лицами, не являющимися резидентами и осуществляющими в морском, речном порту, аэропорту функции по обеспечению безопасности судоходства, безопасности полетов воздушных судов, безопасности эксплуатации объектов инфраструктуры морского, речного порта, аэропорта либо иные функции, связанные с осуществлением деятельности в морском, речном порту, аэропорту; </w:t>
      </w:r>
    </w:p>
    <w:p>
      <w:pPr>
        <w:numPr>
          <w:ilvl w:val="0"/>
          <w:numId w:val="7"/>
        </w:numPr>
        <w:spacing w:after="0" w:line="240" w:lineRule="auto"/>
        <w:ind w:left="13" w:right="13" w:firstLine="696"/>
        <w:rPr>
          <w:sz w:val="28"/>
          <w:szCs w:val="28"/>
        </w:rPr>
      </w:pPr>
      <w:r>
        <w:rPr>
          <w:sz w:val="28"/>
          <w:szCs w:val="28"/>
        </w:rPr>
        <w:t xml:space="preserve">товары таможенного союза, ввозимые в логистическую СЭЗ или вывозимые из логистической СЭЗ на остальную часть таможенной территории таможенного союза администрацией логистической СЭЗ, связанные с обеспечением функционирования этой СЭЗ; </w:t>
      </w:r>
    </w:p>
    <w:p>
      <w:pPr>
        <w:numPr>
          <w:ilvl w:val="0"/>
          <w:numId w:val="7"/>
        </w:numPr>
        <w:spacing w:after="0" w:line="240" w:lineRule="auto"/>
        <w:ind w:left="13" w:right="13" w:firstLine="696"/>
        <w:rPr>
          <w:sz w:val="28"/>
          <w:szCs w:val="28"/>
        </w:rPr>
      </w:pPr>
      <w:r>
        <w:rPr>
          <w:sz w:val="28"/>
          <w:szCs w:val="28"/>
        </w:rPr>
        <w:t xml:space="preserve">товары, ввозимые в портовую или логистическую СЭЗ и помещенные за ее пределами до такого ввоза под таможенные процедуры, применимые к вывозимым товарам; </w:t>
      </w:r>
    </w:p>
    <w:p>
      <w:pPr>
        <w:numPr>
          <w:ilvl w:val="0"/>
          <w:numId w:val="7"/>
        </w:numPr>
        <w:spacing w:after="0" w:line="240" w:lineRule="auto"/>
        <w:ind w:left="13" w:right="13" w:firstLine="696"/>
        <w:rPr>
          <w:sz w:val="28"/>
          <w:szCs w:val="28"/>
        </w:rPr>
      </w:pPr>
      <w:r>
        <w:rPr>
          <w:sz w:val="28"/>
          <w:szCs w:val="28"/>
        </w:rPr>
        <w:t xml:space="preserve">товары таможенного союза, находящиеся на территориях Особых экономических зон, созданных в Калининградской и Магаданской областях Российской Федерации в соответствии с законодательством Российской Федерации, или ввозимые на такие территории. </w:t>
      </w:r>
    </w:p>
    <w:p>
      <w:pPr>
        <w:spacing w:after="0" w:line="240" w:lineRule="auto"/>
        <w:ind w:left="13" w:right="13" w:firstLine="696"/>
        <w:rPr>
          <w:sz w:val="28"/>
          <w:szCs w:val="28"/>
        </w:rPr>
      </w:pPr>
      <w:r>
        <w:rPr>
          <w:sz w:val="28"/>
          <w:szCs w:val="28"/>
        </w:rPr>
        <w:t xml:space="preserve">На территории СЭЗ могут размещаться и использоваться товары, помещенные под таможенную процедуру свободной таможенной зоны, а также товары таможенного союза, не помещенные под таможенную процедуру свободной таможенной зоны, и иностранные товары, помещенные под иные таможенные процедуры. </w:t>
      </w:r>
    </w:p>
    <w:p>
      <w:pPr>
        <w:spacing w:after="0" w:line="240" w:lineRule="auto"/>
        <w:ind w:left="13" w:right="13" w:firstLine="696"/>
        <w:rPr>
          <w:sz w:val="28"/>
          <w:szCs w:val="28"/>
        </w:rPr>
      </w:pPr>
      <w:r>
        <w:rPr>
          <w:b/>
          <w:bCs/>
          <w:sz w:val="28"/>
          <w:szCs w:val="28"/>
        </w:rPr>
        <w:t>Свободная таможенная зона</w:t>
      </w:r>
      <w:r>
        <w:rPr>
          <w:sz w:val="28"/>
          <w:szCs w:val="28"/>
        </w:rPr>
        <w:t xml:space="preserve"> — таможенная процедура, при которой товары размещаются и используются в пределах территории СЭЗ или ее части без уплаты таможенных пошлин, налогов, а также без применения мер нетарифного регулирования в отношении иностранных товаров и без применения запретов и ограничений в отношении товаров таможенного союза. </w:t>
      </w:r>
    </w:p>
    <w:p>
      <w:pPr>
        <w:spacing w:after="0" w:line="240" w:lineRule="auto"/>
        <w:ind w:left="13" w:right="13" w:firstLine="696"/>
        <w:rPr>
          <w:sz w:val="28"/>
          <w:szCs w:val="28"/>
        </w:rPr>
      </w:pPr>
      <w:r>
        <w:rPr>
          <w:sz w:val="28"/>
          <w:szCs w:val="28"/>
        </w:rPr>
        <w:t xml:space="preserve">Под таможенную процедуру свободной таможенной зоны помещаются товары, предназначенные для размещения и (или) использования резидентами на территории СЭЗ, на которой применяется таможенная процедура свободной таможенной зоны, в целях осуществления резидентами предпринимательской и иной деятельности в соответствии с соглашением об осуществлении деятельности на территории СЭЗ, а также товары, указанные в частях второй и третьей настоящего пункта. </w:t>
      </w:r>
    </w:p>
    <w:p>
      <w:pPr>
        <w:spacing w:after="0" w:line="240" w:lineRule="auto"/>
        <w:ind w:left="13" w:right="13" w:firstLine="696"/>
        <w:rPr>
          <w:sz w:val="28"/>
          <w:szCs w:val="28"/>
        </w:rPr>
      </w:pPr>
      <w:r>
        <w:rPr>
          <w:sz w:val="28"/>
          <w:szCs w:val="28"/>
        </w:rPr>
        <w:t xml:space="preserve">Под таможенную процедуру свободной таможенной зоны помещаются товары, предназначенные для размещения на территории портовой или логистической СЭЗ лицами, не являющимися резидентами портовой или логистической СЭЗ и заключившими с резидентом портовой или логистической СЭЗ договор об оказании услуг по складированию (хранению) товаров, погрузке (разгрузке) товаров и иным грузовым операциям, связанным с хранением, по обеспечению сохранности товаров, а также по подготовке товаров к транспортировке, включая дробление партии, формирование отправок, сортировку, упаковку, переупаковку, маркировку, при условии, что операции, совершаемые с товарами при оказании таких услуг, не изменяют характеристики товаров, связанные с изменением классификационного кода по единой Товарной номенклатуре внешнеэкономической деятельности таможенного союза. </w:t>
      </w:r>
    </w:p>
    <w:p>
      <w:pPr>
        <w:spacing w:after="0" w:line="240" w:lineRule="auto"/>
        <w:ind w:left="13" w:right="13" w:firstLine="696"/>
        <w:rPr>
          <w:sz w:val="28"/>
          <w:szCs w:val="28"/>
        </w:rPr>
      </w:pPr>
      <w:r>
        <w:rPr>
          <w:sz w:val="28"/>
          <w:szCs w:val="28"/>
        </w:rPr>
        <w:t xml:space="preserve">Под таможенную процедуру свободной таможенной зоны помещаются иностранные товары, ввозимые на территорию Особой экономической зоны, созданной в соответствии с Федеральным законом Российской Федерации от 10 января 2006 года N 16-ФЗ "Об Особой экономической зоне в Калининградской области и о внесении изменений в некоторые законодательные акты Российской Федерации" (далее — Федеральный закон Российской Федерации N 16-ФЗ) на территории Калининградской области Российской Федерации (далее — ОЭЗ в Калининградской области), юридическими лицами, государственная регистрация которых осуществлена в Калининградской области, для размещения и использования в соответствии с целями, установленными Федеральным законом Российской Федерации N 16-ФЗ. </w:t>
      </w:r>
    </w:p>
    <w:p>
      <w:pPr>
        <w:spacing w:after="0" w:line="240" w:lineRule="auto"/>
        <w:ind w:left="13" w:right="13" w:firstLine="696"/>
        <w:rPr>
          <w:sz w:val="28"/>
          <w:szCs w:val="28"/>
        </w:rPr>
      </w:pPr>
      <w:r>
        <w:rPr>
          <w:sz w:val="28"/>
          <w:szCs w:val="28"/>
        </w:rPr>
        <w:t xml:space="preserve">Кроме того, действует Соглашение между Правительством РФ, Правительством Республики Беларусь, Правительством Республики Казахстан от 18.06.2010 г. "О свободных складах и таможенной процедуре свободного склада". В соответствии с данным актом </w:t>
      </w:r>
      <w:r>
        <w:rPr>
          <w:b/>
          <w:bCs/>
          <w:sz w:val="28"/>
          <w:szCs w:val="28"/>
        </w:rPr>
        <w:t>таможенная процедура свободного склада</w:t>
      </w:r>
      <w:r>
        <w:rPr>
          <w:sz w:val="28"/>
          <w:szCs w:val="28"/>
        </w:rPr>
        <w:t xml:space="preserve"> — таможенная процедура, при которой товары размещаются и используются на свободном складе без уплаты таможенных пошлин, налогов, а также без применения мер нетарифного регулирования в отношении иностранных товаров и без применения запретов и ограничений в отношении товаров таможенного союза. </w:t>
      </w:r>
    </w:p>
    <w:p>
      <w:pPr>
        <w:spacing w:after="0" w:line="240" w:lineRule="auto"/>
        <w:ind w:left="13" w:right="13" w:firstLine="696"/>
        <w:rPr>
          <w:sz w:val="28"/>
          <w:szCs w:val="28"/>
        </w:rPr>
      </w:pPr>
      <w:r>
        <w:rPr>
          <w:sz w:val="28"/>
          <w:szCs w:val="28"/>
        </w:rPr>
        <w:t xml:space="preserve">Законодательством государства — члена таможенного союза может быть установлено, что товары таможенного союза не помещаются под таможенную процедуру свободного склада. </w:t>
      </w:r>
    </w:p>
    <w:p>
      <w:pPr>
        <w:spacing w:after="0" w:line="240" w:lineRule="auto"/>
        <w:ind w:left="13" w:right="13" w:firstLine="696"/>
        <w:rPr>
          <w:sz w:val="28"/>
          <w:szCs w:val="28"/>
        </w:rPr>
      </w:pPr>
      <w:r>
        <w:rPr>
          <w:sz w:val="28"/>
          <w:szCs w:val="28"/>
        </w:rPr>
        <w:t xml:space="preserve">Иностранные товары, помещенные под таможенную процедуру свободного склада, сохраняют статус иностранных товаров, а товары таможенного союза, помещенные под таможенную процедуру свободного склада, сохраняют статус товаров таможенного союза. </w:t>
      </w:r>
    </w:p>
    <w:p>
      <w:pPr>
        <w:spacing w:after="0" w:line="240" w:lineRule="auto"/>
        <w:ind w:left="13" w:right="13" w:firstLine="696"/>
        <w:rPr>
          <w:sz w:val="28"/>
          <w:szCs w:val="28"/>
        </w:rPr>
      </w:pPr>
      <w:r>
        <w:rPr>
          <w:sz w:val="28"/>
          <w:szCs w:val="28"/>
        </w:rPr>
        <w:t xml:space="preserve">Товары, изготовленные (полученные) из товаров таможенного союза, помещенных под таможенную процедуру свободного склада, приобретают статус товаров таможенного союза. </w:t>
      </w:r>
    </w:p>
    <w:p>
      <w:pPr>
        <w:spacing w:after="0" w:line="240" w:lineRule="auto"/>
        <w:ind w:left="13" w:right="13" w:firstLine="696"/>
        <w:rPr>
          <w:sz w:val="28"/>
          <w:szCs w:val="28"/>
        </w:rPr>
      </w:pPr>
      <w:r>
        <w:rPr>
          <w:sz w:val="28"/>
          <w:szCs w:val="28"/>
        </w:rPr>
        <w:t xml:space="preserve">Специальная таможенная процедура устанавливается законодательством государства — члена таможенного союза в соответствии с условиями и в отношении категорий товаров, определенных решением Комиссии таможенного союза. </w:t>
      </w:r>
    </w:p>
    <w:p>
      <w:pPr>
        <w:spacing w:after="0" w:line="240" w:lineRule="auto"/>
        <w:ind w:left="13" w:right="13" w:firstLine="696"/>
        <w:rPr>
          <w:sz w:val="28"/>
          <w:szCs w:val="28"/>
        </w:rPr>
      </w:pPr>
      <w:r>
        <w:rPr>
          <w:sz w:val="28"/>
          <w:szCs w:val="28"/>
        </w:rPr>
        <w:t xml:space="preserve">Так, например, согласно Решению Комиссии Таможенного союза от 20.05.2010 г. N 329 "О перечне категорий товаров, в отношении которых может быть установлена специальная таможенная процедура, и условий их помещения под такую таможенную процедуру", товары, вывозимые с таможенной территории таможенного союза и предназначенные для обеспечения функционирования посольств, консульств и иных официальных представительств государств — членов таможенного союза за пределами таможенной территории таможенного союза, помещаются под специальную таможенную процедуру без уплаты вывозных таможенных пошлин, а также без применения мер нетарифного регулирования. </w:t>
      </w:r>
    </w:p>
    <w:p>
      <w:pPr>
        <w:spacing w:after="0" w:line="240" w:lineRule="auto"/>
        <w:ind w:left="13" w:right="13" w:firstLine="696"/>
        <w:rPr>
          <w:sz w:val="28"/>
          <w:szCs w:val="28"/>
        </w:rPr>
      </w:pPr>
      <w:r>
        <w:rPr>
          <w:sz w:val="28"/>
          <w:szCs w:val="28"/>
        </w:rPr>
        <w:t xml:space="preserve">Условием помещения товаров, указанных в части первой настоящего пункта, под специальную таможенную процедуру, является представление в таможенный орган письменного подтверждения уполномоченного государственного органа о том, что товары предназначаются для обеспечения функционирования посольств, консульств и иных официальных представительств государств — членов таможенного союза за пределами таможенной территории таможенного союза с приложением перечня товаров, содержащих наименование и количество таких товаров. </w:t>
      </w:r>
    </w:p>
    <w:p>
      <w:pPr>
        <w:spacing w:after="0" w:line="240" w:lineRule="auto"/>
        <w:ind w:left="13" w:right="13" w:firstLine="696"/>
        <w:rPr>
          <w:sz w:val="28"/>
          <w:szCs w:val="28"/>
        </w:rPr>
      </w:pPr>
      <w:r>
        <w:rPr>
          <w:sz w:val="28"/>
          <w:szCs w:val="28"/>
        </w:rPr>
        <w:t xml:space="preserve">Вооружение, военная техника, боеприпасы и иные материальные средства, перемещаемые через таможенную границу таможенного союза между воинскими частями (учреждениями, формированиями) государств — членов таможенного союза, дислоцированными на территории таможенного союза и за пределами этой территории, перемещаемые с целью поддержания их боевой готовности, создания благоприятных условий для выполнения ими поставленных задач, помещаются под специальную таможенную процедуру без уплаты таможенных пошлин, налогов, а также без применения запретов и ограничений. </w:t>
      </w:r>
    </w:p>
    <w:p>
      <w:pPr>
        <w:spacing w:after="0" w:line="240" w:lineRule="auto"/>
        <w:ind w:left="13" w:right="13" w:firstLine="696"/>
        <w:rPr>
          <w:sz w:val="28"/>
          <w:szCs w:val="28"/>
        </w:rPr>
      </w:pPr>
      <w:r>
        <w:rPr>
          <w:sz w:val="28"/>
          <w:szCs w:val="28"/>
        </w:rPr>
        <w:t xml:space="preserve">Товары, перемещаемые через таможенную границу таможенного союза и предназначенные для предупреждения и ликвидации стихийных бедствий и иных чрезвычайных ситуаций, в том числе товары, предназначенные для бесплатной раздачи государственными органами, их структурными подразделениями или организациями, уполномоченными в соответствии с законодательством государств — членов таможенного союза, лицам, пострадавшим в результате чрезвычайных ситуаций, и товары, необходимые для проведения аварийно-спасательных и других неотложных работ и жизнедеятельности аварийно-спасательных формирований, медицинских служб и организаций, в полномочия которых входит решение вопросов в области ликвидации медико-санитарных последствий чрезвычайных ситуаций, организации и оказания медицинской помощи, включая медицинскую эвакуацию, помещаются под специальную таможенную процедуру без уплаты таможенных пошлин, налогов, а также без применения мер нетарифного регулирования. </w:t>
      </w:r>
    </w:p>
    <w:p>
      <w:pPr>
        <w:spacing w:after="0" w:line="240" w:lineRule="auto"/>
        <w:ind w:left="13" w:right="13" w:firstLine="696"/>
        <w:rPr>
          <w:sz w:val="28"/>
          <w:szCs w:val="28"/>
          <w:u w:val="single"/>
        </w:rPr>
      </w:pPr>
      <w:r>
        <w:rPr>
          <w:sz w:val="28"/>
          <w:szCs w:val="28"/>
          <w:u w:val="single"/>
        </w:rPr>
        <w:t xml:space="preserve">ФЗ «О таможенном регулировании в РФ» подробно регулирует следующие таможенные процедуры: </w:t>
      </w:r>
    </w:p>
    <w:p>
      <w:pPr>
        <w:spacing w:after="0" w:line="240" w:lineRule="auto"/>
        <w:ind w:left="13" w:right="-284" w:firstLine="696"/>
        <w:rPr>
          <w:sz w:val="28"/>
          <w:szCs w:val="28"/>
        </w:rPr>
      </w:pPr>
      <w:r>
        <w:rPr>
          <w:sz w:val="28"/>
          <w:szCs w:val="28"/>
        </w:rPr>
        <w:t xml:space="preserve">Глава 27. Таможенная процедура выпуска для внутреннего потребления </w:t>
      </w:r>
    </w:p>
    <w:p>
      <w:pPr>
        <w:spacing w:after="0" w:line="240" w:lineRule="auto"/>
        <w:ind w:left="13" w:right="-284" w:firstLine="696"/>
        <w:rPr>
          <w:sz w:val="28"/>
          <w:szCs w:val="28"/>
        </w:rPr>
      </w:pPr>
      <w:r>
        <w:rPr>
          <w:sz w:val="28"/>
          <w:szCs w:val="28"/>
        </w:rPr>
        <w:t xml:space="preserve">Глава 28. Таможенная процедура экспорта </w:t>
      </w:r>
    </w:p>
    <w:p>
      <w:pPr>
        <w:spacing w:after="0" w:line="240" w:lineRule="auto"/>
        <w:ind w:left="13" w:right="-284" w:firstLine="696"/>
        <w:rPr>
          <w:sz w:val="28"/>
          <w:szCs w:val="28"/>
        </w:rPr>
      </w:pPr>
      <w:r>
        <w:rPr>
          <w:sz w:val="28"/>
          <w:szCs w:val="28"/>
        </w:rPr>
        <w:t xml:space="preserve">Глава 29. Таможенная процедура таможенного транзита </w:t>
      </w:r>
    </w:p>
    <w:p>
      <w:pPr>
        <w:spacing w:after="0" w:line="240" w:lineRule="auto"/>
        <w:ind w:left="13" w:right="-284" w:firstLine="696"/>
        <w:rPr>
          <w:sz w:val="28"/>
          <w:szCs w:val="28"/>
        </w:rPr>
      </w:pPr>
      <w:r>
        <w:rPr>
          <w:sz w:val="28"/>
          <w:szCs w:val="28"/>
        </w:rPr>
        <w:t xml:space="preserve">Глава 30. Таможенная процедура таможенного склада </w:t>
      </w:r>
    </w:p>
    <w:p>
      <w:pPr>
        <w:spacing w:after="0" w:line="240" w:lineRule="auto"/>
        <w:ind w:left="13" w:right="-284" w:firstLine="696"/>
        <w:rPr>
          <w:sz w:val="28"/>
          <w:szCs w:val="28"/>
        </w:rPr>
      </w:pPr>
      <w:r>
        <w:rPr>
          <w:sz w:val="28"/>
          <w:szCs w:val="28"/>
        </w:rPr>
        <w:t xml:space="preserve">Глава 31. Таможенная процедура переработки на таможенной территории </w:t>
      </w:r>
    </w:p>
    <w:p>
      <w:pPr>
        <w:spacing w:after="0" w:line="240" w:lineRule="auto"/>
        <w:ind w:left="13" w:right="-284" w:firstLine="696"/>
        <w:rPr>
          <w:sz w:val="28"/>
          <w:szCs w:val="28"/>
        </w:rPr>
      </w:pPr>
      <w:r>
        <w:rPr>
          <w:sz w:val="28"/>
          <w:szCs w:val="28"/>
        </w:rPr>
        <w:t xml:space="preserve">Глава 32. Таможенная процедура переработки вне таможенной территории </w:t>
      </w:r>
    </w:p>
    <w:p>
      <w:pPr>
        <w:spacing w:after="0" w:line="240" w:lineRule="auto"/>
        <w:ind w:left="13" w:right="-284" w:firstLine="696"/>
        <w:rPr>
          <w:sz w:val="28"/>
          <w:szCs w:val="28"/>
        </w:rPr>
      </w:pPr>
      <w:r>
        <w:rPr>
          <w:sz w:val="28"/>
          <w:szCs w:val="28"/>
        </w:rPr>
        <w:t xml:space="preserve">Глава 33. Таможенная процедура переработки для внутреннего потребления </w:t>
      </w:r>
    </w:p>
    <w:p>
      <w:pPr>
        <w:spacing w:after="0" w:line="240" w:lineRule="auto"/>
        <w:ind w:left="13" w:right="-284" w:firstLine="696"/>
        <w:rPr>
          <w:sz w:val="28"/>
          <w:szCs w:val="28"/>
        </w:rPr>
      </w:pPr>
      <w:r>
        <w:rPr>
          <w:sz w:val="28"/>
          <w:szCs w:val="28"/>
        </w:rPr>
        <w:t xml:space="preserve">Глава 34. Таможенная процедура временного ввоза (допуска) </w:t>
      </w:r>
    </w:p>
    <w:p>
      <w:pPr>
        <w:spacing w:after="0" w:line="240" w:lineRule="auto"/>
        <w:ind w:left="13" w:right="-284" w:firstLine="696"/>
        <w:rPr>
          <w:sz w:val="28"/>
          <w:szCs w:val="28"/>
        </w:rPr>
      </w:pPr>
      <w:r>
        <w:rPr>
          <w:sz w:val="28"/>
          <w:szCs w:val="28"/>
        </w:rPr>
        <w:t xml:space="preserve">Глава 35. Таможенная процедура временного вывоза </w:t>
      </w:r>
    </w:p>
    <w:p>
      <w:pPr>
        <w:spacing w:after="0" w:line="240" w:lineRule="auto"/>
        <w:ind w:left="13" w:right="-284" w:firstLine="696"/>
        <w:rPr>
          <w:sz w:val="28"/>
          <w:szCs w:val="28"/>
        </w:rPr>
      </w:pPr>
      <w:r>
        <w:rPr>
          <w:sz w:val="28"/>
          <w:szCs w:val="28"/>
        </w:rPr>
        <w:t xml:space="preserve">Глава 36. Таможенная процедура реимпорта </w:t>
      </w:r>
    </w:p>
    <w:p>
      <w:pPr>
        <w:spacing w:after="0" w:line="240" w:lineRule="auto"/>
        <w:ind w:left="13" w:right="-284" w:firstLine="696"/>
        <w:rPr>
          <w:sz w:val="28"/>
          <w:szCs w:val="28"/>
        </w:rPr>
      </w:pPr>
      <w:r>
        <w:rPr>
          <w:sz w:val="28"/>
          <w:szCs w:val="28"/>
        </w:rPr>
        <w:t xml:space="preserve">Глава 37. Таможенная процедура реэкспорта </w:t>
      </w:r>
    </w:p>
    <w:p>
      <w:pPr>
        <w:spacing w:after="0" w:line="240" w:lineRule="auto"/>
        <w:ind w:left="13" w:right="-284" w:firstLine="696"/>
        <w:rPr>
          <w:sz w:val="28"/>
          <w:szCs w:val="28"/>
        </w:rPr>
      </w:pPr>
      <w:r>
        <w:rPr>
          <w:sz w:val="28"/>
          <w:szCs w:val="28"/>
        </w:rPr>
        <w:t xml:space="preserve">Глава 38. Таможенная процедура беспошлинной торговли </w:t>
      </w:r>
    </w:p>
    <w:p>
      <w:pPr>
        <w:spacing w:after="0" w:line="240" w:lineRule="auto"/>
        <w:ind w:left="13" w:right="-284" w:firstLine="696"/>
        <w:rPr>
          <w:sz w:val="28"/>
          <w:szCs w:val="28"/>
        </w:rPr>
      </w:pPr>
      <w:r>
        <w:rPr>
          <w:sz w:val="28"/>
          <w:szCs w:val="28"/>
        </w:rPr>
        <w:t xml:space="preserve">Глава 39. Таможенная процедура уничтожения </w:t>
      </w:r>
    </w:p>
    <w:p>
      <w:pPr>
        <w:spacing w:after="0" w:line="240" w:lineRule="auto"/>
        <w:ind w:left="13" w:right="-284" w:firstLine="696"/>
        <w:rPr>
          <w:sz w:val="28"/>
          <w:szCs w:val="28"/>
        </w:rPr>
      </w:pPr>
      <w:r>
        <w:rPr>
          <w:sz w:val="28"/>
          <w:szCs w:val="28"/>
        </w:rPr>
        <w:t xml:space="preserve">Глава 40. Таможенная процедура отказа в пользу государства </w:t>
      </w:r>
    </w:p>
    <w:p>
      <w:pPr>
        <w:spacing w:after="0" w:line="240" w:lineRule="auto"/>
        <w:ind w:left="13" w:right="-284" w:firstLine="696"/>
        <w:rPr>
          <w:sz w:val="28"/>
          <w:szCs w:val="28"/>
        </w:rPr>
      </w:pPr>
      <w:r>
        <w:rPr>
          <w:sz w:val="28"/>
          <w:szCs w:val="28"/>
        </w:rPr>
        <w:t xml:space="preserve">Глава 41. Специальная таможенная процедура </w:t>
      </w:r>
    </w:p>
    <w:p>
      <w:pPr>
        <w:spacing w:after="0" w:line="240" w:lineRule="auto"/>
        <w:ind w:left="13" w:right="13" w:firstLine="696"/>
        <w:rPr>
          <w:sz w:val="28"/>
          <w:szCs w:val="28"/>
        </w:rPr>
      </w:pPr>
      <w:r>
        <w:rPr>
          <w:sz w:val="28"/>
          <w:szCs w:val="28"/>
        </w:rPr>
        <w:t xml:space="preserve">Существует и целый ряд других нормативных актов, касающихся таможенных процедур. </w:t>
      </w:r>
    </w:p>
    <w:p>
      <w:pPr>
        <w:spacing w:after="0" w:line="240" w:lineRule="auto"/>
        <w:ind w:left="13" w:right="13" w:firstLine="696"/>
        <w:rPr>
          <w:sz w:val="28"/>
          <w:szCs w:val="28"/>
        </w:rPr>
      </w:pPr>
      <w:r>
        <w:rPr>
          <w:sz w:val="28"/>
          <w:szCs w:val="28"/>
        </w:rPr>
        <w:t>В качестве примера следует привести Решение Комиссии Таможенного союза от 20.09.2010 г. N 375 "О некоторых вопросах применения таможенных процедур" (вместе с "Порядком приостановления и возобновления действия таможенной процедуры переработки на таможенной территории в случае помещения продуктов переработки под таможенные процедуры таможенного склада или временного ввоза (допуска)", "Порядком приостановления и возобновления действия таможенной процедуры временного ввоза (допуска) в случае помещения временно ввезенных товаров под таможенные процедуры переработки на таможенной территории, таможенного склада или специальную таможенную процедуру"), Решение Комиссии Таможенного союза от 14.10.2010 г. N 413 "Об условиях помещения товаров Таможенного союза под таможенную процедуру таможенного транзита"</w:t>
      </w:r>
      <w:r>
        <w:rPr>
          <w:sz w:val="28"/>
          <w:szCs w:val="28"/>
          <w:vertAlign w:val="superscript"/>
        </w:rPr>
        <w:t>5</w:t>
      </w:r>
      <w:r>
        <w:rPr>
          <w:sz w:val="28"/>
          <w:szCs w:val="28"/>
        </w:rPr>
        <w:t xml:space="preserve"> и др.   </w:t>
      </w:r>
    </w:p>
    <w:p>
      <w:pPr>
        <w:spacing w:after="0" w:line="240" w:lineRule="auto"/>
        <w:ind w:left="13" w:right="13" w:firstLine="696"/>
        <w:rPr>
          <w:sz w:val="28"/>
          <w:szCs w:val="28"/>
        </w:rPr>
      </w:pPr>
      <w:r>
        <w:rPr>
          <w:sz w:val="28"/>
          <w:szCs w:val="28"/>
        </w:rPr>
        <w:t xml:space="preserve">Отметим, что основными отличительными характеристиками каждого вида таможенной процедуры переработки являются: </w:t>
      </w:r>
    </w:p>
    <w:p>
      <w:pPr>
        <w:numPr>
          <w:ilvl w:val="0"/>
          <w:numId w:val="8"/>
        </w:numPr>
        <w:spacing w:after="0" w:line="240" w:lineRule="auto"/>
        <w:ind w:left="13" w:right="13" w:firstLine="696"/>
        <w:rPr>
          <w:sz w:val="28"/>
          <w:szCs w:val="28"/>
        </w:rPr>
      </w:pPr>
      <w:r>
        <w:rPr>
          <w:sz w:val="28"/>
          <w:szCs w:val="28"/>
        </w:rPr>
        <w:t xml:space="preserve">статус товаров, используемых в соответствии с таможенной процедурой переработки; </w:t>
      </w:r>
    </w:p>
    <w:p>
      <w:pPr>
        <w:numPr>
          <w:ilvl w:val="0"/>
          <w:numId w:val="8"/>
        </w:numPr>
        <w:spacing w:after="0" w:line="240" w:lineRule="auto"/>
        <w:ind w:left="13" w:right="13" w:firstLine="696"/>
        <w:rPr>
          <w:sz w:val="28"/>
          <w:szCs w:val="28"/>
        </w:rPr>
      </w:pPr>
      <w:r>
        <w:rPr>
          <w:sz w:val="28"/>
          <w:szCs w:val="28"/>
        </w:rPr>
        <w:t xml:space="preserve">место осуществления операций по переработке; </w:t>
      </w:r>
    </w:p>
    <w:p>
      <w:pPr>
        <w:numPr>
          <w:ilvl w:val="0"/>
          <w:numId w:val="8"/>
        </w:numPr>
        <w:spacing w:after="0" w:line="240" w:lineRule="auto"/>
        <w:ind w:left="13" w:right="13" w:firstLine="696"/>
        <w:rPr>
          <w:sz w:val="28"/>
          <w:szCs w:val="28"/>
        </w:rPr>
      </w:pPr>
      <w:r>
        <w:rPr>
          <w:sz w:val="28"/>
          <w:szCs w:val="28"/>
        </w:rPr>
        <w:t xml:space="preserve">объем льгот по уплате таможенных пошлин, налогов, применению мер нетарифного регулирования, иных запретов и ограничений, включая так называемые защитные меры (специальные, компенсационные, антидемпинговые), предоставляемых в связи с перемещением товаров, подлежащих переработке, через таможенную границу Таможенного союза. </w:t>
      </w:r>
    </w:p>
    <w:p>
      <w:pPr>
        <w:spacing w:after="0" w:line="240" w:lineRule="auto"/>
        <w:ind w:left="13" w:right="13" w:firstLine="696"/>
        <w:rPr>
          <w:sz w:val="28"/>
          <w:szCs w:val="28"/>
        </w:rPr>
      </w:pPr>
      <w:r>
        <w:rPr>
          <w:sz w:val="28"/>
          <w:szCs w:val="28"/>
        </w:rPr>
        <w:t xml:space="preserve">На таможенные процедуры переработки распространяются общие положения о таможенных процедурах, установленные в гл. 29 ТК ТС. Порядок применения таможенных процедур переработки в условиях функционирования Таможенного союза установлен нормативными правовыми актами государств — членов Таможенного союза. В Российской Федерации основным внутренним источником правового регулирования таможенных процедур переработки является Федеральный закон от 27 ноября 2010 года № 311-ФЗ «О таможенном регулировании в Российской Федерации» (рассматриваемым процедурам посвящены гл. 31 — 33), в Республике Беларусь — с 2014 г. действует Закон республики Беларусь «О таможенном регулировании» и Постановление Совета Министров Республики Беларусь от 13 октября 2011 года № 1373 «О некоторых вопросах помещения товаров под таможенные процедуры переработки на таможенной территории, переработки для внутреннего потребления, переработки вне таможенной территории и признании утратившими силу некоторых постановлений и структурных элементов постановлений Совета Министров Республики Беларусь», в Республике Казахстан — Кодекс Республики Казахстан от 30 июня 2010 г. N 296-IV «О таможенном деле в Республике Казахстан». Правовая регламентация таможенных процедур переработки в рамках Таможенного союза соответствует принципам и положениям специального приложения F Международной конвенции об упрощении и гармонизации таможенных процедур от 18 мая 1973 года (Киотской конвенции). </w:t>
      </w:r>
    </w:p>
    <w:p>
      <w:pPr>
        <w:spacing w:after="0" w:line="240" w:lineRule="auto"/>
        <w:ind w:left="13" w:right="13" w:firstLine="696"/>
        <w:rPr>
          <w:sz w:val="28"/>
          <w:szCs w:val="28"/>
        </w:rPr>
      </w:pPr>
      <w:r>
        <w:rPr>
          <w:sz w:val="28"/>
          <w:szCs w:val="28"/>
        </w:rPr>
        <w:t xml:space="preserve">Отметим, что в ранее действовавшем Таможенном кодексе Республики Беларусь были предусмотрены только два таможенных режима переработки — переработка на таможенной территории и переработка вне таможенной территории. Кроме того, использовавшаяся в Таможенном кодексе Республики Беларусь категория «таможенный режим» вместо установленной в ТК ТС категории "таможенная процедура" для обозначения «совокупности норм, определяющих для таможенных целей требования и условия пользования и (или) распоряжения товарами на таможенной территории или за ее пределами», указывает на незавершенность процесса унификации терминологии национального законодательства государств — членов Таможенного союза с терминологией ТК ТС. При этом стоит отметить, что в силу п. 2.31 Указа Президента Республики Беларусь от 18 июля 2011 года № 319 "О некоторых вопросах таможенного регулирования, об осуществлении деятельности в сфере таможенного дела и уполномоченных экономических операторах" для целей применения таможенного законодательства Республики Беларусь и иных нормативных правовых актов Республики Беларусь, обеспечивающих реализацию требований этого законодательства, до приведения таможенного регулирования в соответствие с таможенным законодательством Таможенного союза термин "таможенный режим" равнозначен термину "таможенная процедура" в значении, определенном ранее ТК ТС. Кроме того, в целях реализации положений ТК ТС в п. 2.29 названного акта Президент РБ приказал Правительству Республики Беларусь определить перечень товаров, которые могут быть помещены под таможенную процедуру переработки для внутреннего потребления, тем самым фактически дополнив таможенное законодательство Республики Беларусь о таможенном деле данной таможенной процедурой. </w:t>
      </w:r>
    </w:p>
    <w:p>
      <w:pPr>
        <w:spacing w:after="0" w:line="240" w:lineRule="auto"/>
        <w:ind w:left="13" w:right="13" w:firstLine="696"/>
        <w:rPr>
          <w:sz w:val="28"/>
          <w:szCs w:val="28"/>
        </w:rPr>
      </w:pPr>
      <w:r>
        <w:rPr>
          <w:sz w:val="28"/>
          <w:szCs w:val="28"/>
        </w:rPr>
        <w:t xml:space="preserve">В ныне действующем Законе республики Беларусь «О таможенном регулировании» данные проблемы устранены. </w:t>
      </w:r>
    </w:p>
    <w:p>
      <w:pPr>
        <w:spacing w:after="0" w:line="240" w:lineRule="auto"/>
        <w:ind w:left="13" w:right="13" w:firstLine="696"/>
        <w:rPr>
          <w:sz w:val="28"/>
          <w:szCs w:val="28"/>
        </w:rPr>
      </w:pPr>
      <w:r>
        <w:rPr>
          <w:sz w:val="28"/>
          <w:szCs w:val="28"/>
        </w:rPr>
        <w:t xml:space="preserve">В международной практике таможенного регулирования появление таможенной процедуры переработки на таможенной территории было вызвано необходимостью создания организационно-правовой базы для осуществления такой разновидности внешнеэкономических сделок, как толлинговые операции. Толлинг (англ. tolling) — переработка иностранного давальческого сырья, ввозимого на территорию государства, где будет осуществлена переработка, с условием последующего вывоза готовой продукции за рубеж. </w:t>
      </w:r>
    </w:p>
    <w:p>
      <w:pPr>
        <w:spacing w:after="0" w:line="240" w:lineRule="auto"/>
        <w:ind w:left="13" w:right="13" w:firstLine="696"/>
        <w:rPr>
          <w:sz w:val="28"/>
          <w:szCs w:val="28"/>
        </w:rPr>
      </w:pPr>
      <w:r>
        <w:rPr>
          <w:sz w:val="28"/>
          <w:szCs w:val="28"/>
        </w:rPr>
        <w:t xml:space="preserve">Для толлингера, т.е. собственника (владельца) товаров для переработки, преимуществом данной таможенной процедуры выступает полное освобождение от уплаты ввозных таможенных пошлин, налогов, а также запрет на применение мер нетарифного регулирования в связи с импортом товаров. Для переработчика — дополнительная загрузка производственных мощностей при отсутствии необходимости увеличения собственного оборотного капитала. </w:t>
      </w:r>
    </w:p>
    <w:p>
      <w:pPr>
        <w:spacing w:after="0" w:line="240" w:lineRule="auto"/>
        <w:ind w:left="13" w:right="13" w:firstLine="696"/>
        <w:rPr>
          <w:sz w:val="28"/>
          <w:szCs w:val="28"/>
        </w:rPr>
      </w:pPr>
      <w:r>
        <w:rPr>
          <w:sz w:val="28"/>
          <w:szCs w:val="28"/>
        </w:rPr>
        <w:t xml:space="preserve">Кроме того, таможенная процедура переработки на таможенной территории создает благоприятные условия для выполнения организациями-экспортерами своих обязательств перед иностранными контрагентами по гарантийному обслуживанию, в том числе ремонту, продукции, поставленной по внешнеэкономическим сделкам. </w:t>
      </w:r>
    </w:p>
    <w:p>
      <w:pPr>
        <w:spacing w:after="0" w:line="240" w:lineRule="auto"/>
        <w:ind w:left="13" w:right="13" w:firstLine="696"/>
        <w:rPr>
          <w:sz w:val="28"/>
          <w:szCs w:val="28"/>
        </w:rPr>
      </w:pPr>
      <w:r>
        <w:rPr>
          <w:sz w:val="28"/>
          <w:szCs w:val="28"/>
        </w:rPr>
        <w:t xml:space="preserve">С целью повышения эффективности и действенности таможенной процедуры переработки на таможенной территории стандартное правило 5 гл. 1 специального приложения F Киотской конвенции устанавливает расширенный круг лиц, имеющих право на импорт товаров с применением данной процедуры, запрещая ограничивать его только собственниками ввозимых товаров. Данная норма нашла отражение в законодательстве государств — членов Таможенного союза (например, ч. 2 ст. 244 ФЗ «О таможенном регулировании в Российской Федерации»). </w:t>
      </w:r>
    </w:p>
    <w:p>
      <w:pPr>
        <w:spacing w:after="0" w:line="240" w:lineRule="auto"/>
        <w:ind w:left="13" w:right="13" w:firstLine="696"/>
        <w:rPr>
          <w:sz w:val="28"/>
          <w:szCs w:val="28"/>
        </w:rPr>
      </w:pPr>
      <w:r>
        <w:rPr>
          <w:sz w:val="28"/>
          <w:szCs w:val="28"/>
        </w:rPr>
        <w:t xml:space="preserve">Ключевой особенностью таможенной процедуры переработки на таможенной территории является предоставление 100-процентной льготы по уплате ввозных таможенных пошлин и налогов при условии соблюдения обязательного требования о вывозе продуктов переработки с таможенной территории в установленный срок. В Киотской конвенции предусмотрены два механизма освобождения от уплаты ввозных таможенных пошлин, налогов — условно-беспошлинный (гл. 1 специального приложения F) и механизм возмещения (гл. 3 специального приложения F). </w:t>
      </w:r>
    </w:p>
    <w:p>
      <w:pPr>
        <w:spacing w:after="0" w:line="240" w:lineRule="auto"/>
        <w:ind w:left="13" w:right="13" w:firstLine="696"/>
        <w:rPr>
          <w:sz w:val="28"/>
          <w:szCs w:val="28"/>
        </w:rPr>
      </w:pPr>
      <w:r>
        <w:rPr>
          <w:sz w:val="28"/>
          <w:szCs w:val="28"/>
        </w:rPr>
        <w:t xml:space="preserve">При условно-беспошлинном механизме товары, помещаемые под таможенную процедуру переработки на таможенной территории, изначально не облагаются импортными пошлинами и налогами ввиду того, что продукты переработки подлежат экспорту за рубеж. Ввозные таможенные пошлины и налоги подлежат уплате только в случае, если продукты переработки не вывезены с таможенной территории до истечения срока переработки товаров. </w:t>
      </w:r>
    </w:p>
    <w:p>
      <w:pPr>
        <w:spacing w:after="0" w:line="240" w:lineRule="auto"/>
        <w:ind w:left="13" w:right="13" w:firstLine="696"/>
        <w:rPr>
          <w:sz w:val="28"/>
          <w:szCs w:val="28"/>
        </w:rPr>
      </w:pPr>
      <w:r>
        <w:rPr>
          <w:sz w:val="28"/>
          <w:szCs w:val="28"/>
        </w:rPr>
        <w:t xml:space="preserve">Механизм возмещения (или таможенная процедура возврата) предполагает полный или частичный возврат таможенных пошлин и налогов, уплаченных в связи с ввозом товаров для переработки на таможенную территорию, при их вывозе с этой территории. В стандартном правиле 4 гл. 3 специального приложения F Киотской конвенции закреплена дополнительная гарантия того, что в выплате возврата не может быть отказано в случае, если на момент импорта товаров для внутреннего потребления импортер не уведомил таможенные органы о своем намерении потребовать возврат при экспорте. Однако, когда импортер делает такое уведомление, экспорт компенсирующих продуктов не становится для него обязательным. </w:t>
      </w:r>
    </w:p>
    <w:p>
      <w:pPr>
        <w:spacing w:after="0" w:line="240" w:lineRule="auto"/>
        <w:ind w:left="13" w:right="13" w:firstLine="696"/>
        <w:rPr>
          <w:sz w:val="28"/>
          <w:szCs w:val="28"/>
        </w:rPr>
      </w:pPr>
      <w:r>
        <w:rPr>
          <w:sz w:val="28"/>
          <w:szCs w:val="28"/>
        </w:rPr>
        <w:t xml:space="preserve">В ТК ТС с целью применения таможенной процедуры переработки на таможенной территории предусмотрен условно-беспошлинный механизм освобождения от ввозных таможенных пошлин и налогов. </w:t>
      </w:r>
    </w:p>
    <w:p>
      <w:pPr>
        <w:spacing w:after="0" w:line="240" w:lineRule="auto"/>
        <w:ind w:left="13" w:right="13" w:firstLine="696"/>
        <w:rPr>
          <w:sz w:val="28"/>
          <w:szCs w:val="28"/>
        </w:rPr>
      </w:pPr>
      <w:r>
        <w:rPr>
          <w:sz w:val="28"/>
          <w:szCs w:val="28"/>
        </w:rPr>
        <w:t xml:space="preserve">Особенности налогообложения при ввозе товаров на территорию государств — членов Таможенного союза отражены в следующих актах национального законодательства. Для Российской Федерации в подп. 4 п. 1 ст. 151 Налогового кодекса РФ указано, что при помещении товаров под таможенную процедуру переработки на таможенной территории налог на добавленную стоимость не уплачивается при условии вывоза продуктов переработки с таможенной территории Таможенного союза в определенный срок. В соответствии с подп. 4 п. 1 ст. 185 НК РФ при помещении подакцизных товаров под таможенную процедуру переработки на таможенной территории акциз не уплачивается в том случае, если продукты переработки будут вывезены в определенный срок. При выпуске продуктов переработки для свободного обращения акциз подлежит уплате в полном объеме с учетом положений, установленных таможенным законодательством Таможенного союза и законодательством Российской Федерации о таможенном деле. </w:t>
      </w:r>
    </w:p>
    <w:p>
      <w:pPr>
        <w:spacing w:after="0" w:line="240" w:lineRule="auto"/>
        <w:ind w:left="13" w:right="13" w:firstLine="696"/>
        <w:rPr>
          <w:sz w:val="28"/>
          <w:szCs w:val="28"/>
        </w:rPr>
      </w:pPr>
      <w:r>
        <w:rPr>
          <w:sz w:val="28"/>
          <w:szCs w:val="28"/>
        </w:rPr>
        <w:t xml:space="preserve">Для Республики Казахстан согласно подп. 6 п. 1 ст. 255 Кодекса Республики Казахстан «О налогах и других платежах в бюджет» освобождается от налога на добавленную стоимость импорт товаров, подлежащих таможенному декларированию в соответствии с таможенным законодательством Таможенного союза и (или) таможенным законодательством Республики Казахстан в таможенных процедурах, устанавливающих освобождение от уплаты налогов. Аналогично в подп. 4 п. 2 ст. 299 Кодекса Республики Казахстан «О налогах и других платежах в бюджет» указано, что освобождаются от уплаты акциза подакцизные товары, перемещаемые через таможенную границу Таможенного союза, если такое освобождение предусмотрено на территории Республики Казахстан в рамках таможенных процедур, установленных таможенным законодательством Таможенного союза и (или) таможенным законодательством Республики Казахстан, за исключением таможенной процедуры выпуска для внутреннего потребления. </w:t>
      </w:r>
    </w:p>
    <w:p>
      <w:pPr>
        <w:spacing w:after="0" w:line="240" w:lineRule="auto"/>
        <w:ind w:left="13" w:right="13" w:firstLine="696"/>
        <w:rPr>
          <w:sz w:val="28"/>
          <w:szCs w:val="28"/>
        </w:rPr>
      </w:pPr>
      <w:r>
        <w:rPr>
          <w:sz w:val="28"/>
          <w:szCs w:val="28"/>
        </w:rPr>
        <w:t xml:space="preserve">Для Республики Беларусь предусмотрено освобождение от исполнения налогового обязательства по уплате ввозных таможенных пошлин и налогов (налога на добавленную стоимость и акцизов в отношении товаров, ввозимых на территорию Республики Беларусь) при помещении товаров под таможенный режим переработки на таможенной территории. </w:t>
      </w:r>
    </w:p>
    <w:p>
      <w:pPr>
        <w:pStyle w:val="3"/>
        <w:spacing w:after="0" w:line="240" w:lineRule="auto"/>
        <w:ind w:left="13" w:right="17" w:firstLine="696"/>
        <w:jc w:val="both"/>
        <w:rPr>
          <w:rFonts w:ascii="Times New Roman" w:hAnsi="Times New Roman" w:cs="Times New Roman"/>
          <w:sz w:val="28"/>
          <w:szCs w:val="28"/>
        </w:rPr>
      </w:pPr>
      <w:r>
        <w:rPr>
          <w:rFonts w:ascii="Times New Roman" w:hAnsi="Times New Roman" w:cs="Times New Roman"/>
          <w:sz w:val="28"/>
          <w:szCs w:val="28"/>
        </w:rPr>
        <w:t xml:space="preserve">Таможенная процедура выпуска для внутреннего потребления </w:t>
      </w:r>
    </w:p>
    <w:p>
      <w:pPr>
        <w:spacing w:after="0" w:line="240" w:lineRule="auto"/>
        <w:ind w:left="13" w:right="13" w:firstLine="696"/>
        <w:rPr>
          <w:sz w:val="28"/>
          <w:szCs w:val="28"/>
        </w:rPr>
      </w:pPr>
      <w:r>
        <w:rPr>
          <w:sz w:val="28"/>
          <w:szCs w:val="28"/>
        </w:rPr>
        <w:t xml:space="preserve">В соответствии со ст. 219 ТК ТС выпуск для внутреннего потребления — таможенная процедура, при помещении под которую иностранные товары находятся и используются на таможенной территории таможенного союза без ограничений по их пользованию и распоряжению, если иное не установлено настоящим Кодексом. </w:t>
      </w:r>
    </w:p>
    <w:p>
      <w:pPr>
        <w:spacing w:after="0" w:line="240" w:lineRule="auto"/>
        <w:ind w:left="13" w:right="13" w:firstLine="696"/>
        <w:rPr>
          <w:sz w:val="28"/>
          <w:szCs w:val="28"/>
        </w:rPr>
      </w:pPr>
      <w:r>
        <w:rPr>
          <w:sz w:val="28"/>
          <w:szCs w:val="28"/>
        </w:rPr>
        <w:t xml:space="preserve">Товары помещаются под таможенную процедуру выпуска для внутреннего потребления при соблюдении следующих условий: </w:t>
      </w:r>
    </w:p>
    <w:p>
      <w:pPr>
        <w:numPr>
          <w:ilvl w:val="0"/>
          <w:numId w:val="9"/>
        </w:numPr>
        <w:spacing w:after="0" w:line="240" w:lineRule="auto"/>
        <w:ind w:left="13" w:right="13" w:firstLine="696"/>
        <w:rPr>
          <w:sz w:val="28"/>
          <w:szCs w:val="28"/>
        </w:rPr>
      </w:pPr>
      <w:r>
        <w:rPr>
          <w:sz w:val="28"/>
          <w:szCs w:val="28"/>
        </w:rPr>
        <w:t xml:space="preserve">уплаты ввозных таможенных пошлин, налогов, если не установлены тарифные преференции, льготы по уплате таможенных пошлин, налогов; </w:t>
      </w:r>
    </w:p>
    <w:p>
      <w:pPr>
        <w:numPr>
          <w:ilvl w:val="0"/>
          <w:numId w:val="9"/>
        </w:numPr>
        <w:spacing w:after="0" w:line="240" w:lineRule="auto"/>
        <w:ind w:left="13" w:right="13" w:firstLine="696"/>
        <w:rPr>
          <w:sz w:val="28"/>
          <w:szCs w:val="28"/>
        </w:rPr>
      </w:pPr>
      <w:r>
        <w:rPr>
          <w:sz w:val="28"/>
          <w:szCs w:val="28"/>
        </w:rPr>
        <w:t xml:space="preserve">соблюдения запретов и ограничений; </w:t>
      </w:r>
    </w:p>
    <w:p>
      <w:pPr>
        <w:numPr>
          <w:ilvl w:val="0"/>
          <w:numId w:val="9"/>
        </w:numPr>
        <w:spacing w:after="0" w:line="240" w:lineRule="auto"/>
        <w:ind w:left="13" w:right="13" w:firstLine="696"/>
        <w:rPr>
          <w:sz w:val="28"/>
          <w:szCs w:val="28"/>
        </w:rPr>
      </w:pPr>
      <w:r>
        <w:rPr>
          <w:sz w:val="28"/>
          <w:szCs w:val="28"/>
        </w:rPr>
        <w:t xml:space="preserve">представления документов, подтверждающих соблюдение ограничений в связи с применением специальных защитных, антидемпинговых и компенсационных мер. </w:t>
      </w:r>
    </w:p>
    <w:p>
      <w:pPr>
        <w:spacing w:after="0" w:line="240" w:lineRule="auto"/>
        <w:ind w:left="13" w:right="13" w:firstLine="696"/>
        <w:rPr>
          <w:sz w:val="28"/>
          <w:szCs w:val="28"/>
        </w:rPr>
      </w:pPr>
      <w:r>
        <w:rPr>
          <w:sz w:val="28"/>
          <w:szCs w:val="28"/>
        </w:rPr>
        <w:t xml:space="preserve">При выполнении указанных условий товар приобретает статус товаров таможенного союза. </w:t>
      </w:r>
    </w:p>
    <w:p>
      <w:pPr>
        <w:spacing w:after="0" w:line="240" w:lineRule="auto"/>
        <w:ind w:left="13" w:right="13" w:firstLine="696"/>
        <w:rPr>
          <w:sz w:val="28"/>
          <w:szCs w:val="28"/>
        </w:rPr>
      </w:pPr>
      <w:r>
        <w:rPr>
          <w:sz w:val="28"/>
          <w:szCs w:val="28"/>
        </w:rPr>
        <w:t xml:space="preserve">При предоставлении льгот по уплате таможенных пошлин, налогов, сопряженных с ограничениями по пользованию и (или) распоряжению товарами, товары подлежат условному выпуску в соответствии со статьей 200 ТК ТС и сохраняют статус иностранных товаров.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товаров, помещаемых под таможенную процедуру выпуска для внутреннего потребления,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прекращается у декларанта: </w:t>
      </w:r>
    </w:p>
    <w:p>
      <w:pPr>
        <w:numPr>
          <w:ilvl w:val="0"/>
          <w:numId w:val="10"/>
        </w:numPr>
        <w:spacing w:after="0" w:line="240" w:lineRule="auto"/>
        <w:ind w:left="13" w:right="13" w:firstLine="696"/>
        <w:rPr>
          <w:sz w:val="28"/>
          <w:szCs w:val="28"/>
        </w:rPr>
      </w:pPr>
      <w:r>
        <w:rPr>
          <w:sz w:val="28"/>
          <w:szCs w:val="28"/>
        </w:rPr>
        <w:t xml:space="preserve">в отношении товаров, помещаемых под таможенную процедуру выпуска для внутреннего потребления, — в случаях, установленных пунктом 2 статьи 80 ТК ТС; </w:t>
      </w:r>
    </w:p>
    <w:p>
      <w:pPr>
        <w:numPr>
          <w:ilvl w:val="0"/>
          <w:numId w:val="10"/>
        </w:numPr>
        <w:spacing w:after="0" w:line="240" w:lineRule="auto"/>
        <w:ind w:left="13" w:right="13" w:firstLine="696"/>
        <w:rPr>
          <w:sz w:val="28"/>
          <w:szCs w:val="28"/>
        </w:rPr>
      </w:pPr>
      <w:r>
        <w:rPr>
          <w:sz w:val="28"/>
          <w:szCs w:val="28"/>
        </w:rPr>
        <w:t xml:space="preserve">в отношении товаров, помещенных под таможенную процедуру выпуска для внутреннего потребления с использованием льгот по уплате таможенных пошлин, налогов, сопряженных с ограничениями по пользованию и (или) распоряжению этими товарами: </w:t>
      </w:r>
    </w:p>
    <w:p>
      <w:pPr>
        <w:spacing w:after="0" w:line="240" w:lineRule="auto"/>
        <w:ind w:left="13" w:right="13" w:firstLine="696"/>
        <w:rPr>
          <w:sz w:val="28"/>
          <w:szCs w:val="28"/>
        </w:rPr>
      </w:pPr>
      <w:r>
        <w:rPr>
          <w:sz w:val="28"/>
          <w:szCs w:val="28"/>
        </w:rPr>
        <w:t xml:space="preserve">по истечении 5 (пяти) лет со дня выпуска товаров в соответствии с таможенной процедурой выпуска для внутреннего потребления, если не установлен иной срок действия ограничений по пользованию и (или) распоряжению товарами, при условии, что в этот период не наступил срок уплаты ввозных таможенных пошлин, налогов, установленный подпунктом 2) пункта 3 ст.211 ТК ТС; по истечении иного установленного срока действия ограничений по пользованию и (или) распоряжению товарами при условии, что в этот период не наступил срок уплаты таможенных пошлин, налогов, установленный подпунктом 2) пункта 3 ст.211 ТК ТС; </w:t>
      </w:r>
    </w:p>
    <w:p>
      <w:pPr>
        <w:spacing w:after="0" w:line="240" w:lineRule="auto"/>
        <w:ind w:left="13" w:right="52" w:firstLine="696"/>
        <w:rPr>
          <w:sz w:val="28"/>
          <w:szCs w:val="28"/>
        </w:rPr>
      </w:pPr>
      <w:r>
        <w:rPr>
          <w:sz w:val="28"/>
          <w:szCs w:val="28"/>
        </w:rPr>
        <w:t xml:space="preserve">при помещении таких товаров под таможенные процедуры отказа в пользу государства или уничтожения в течение 5 (пяти) лет со дня выпуска товаров в соответствии с таможенной процедурой выпуска для внутреннего потребления либо в течение иного установленного срока действия льготы — с момента представления таможенному органу документа, подтверждающего принятие товаров в собственность государства либо его уничтожение; </w:t>
      </w:r>
    </w:p>
    <w:p>
      <w:pPr>
        <w:spacing w:after="0" w:line="240" w:lineRule="auto"/>
        <w:ind w:left="13" w:right="52" w:firstLine="696"/>
        <w:rPr>
          <w:sz w:val="28"/>
          <w:szCs w:val="28"/>
        </w:rPr>
      </w:pPr>
      <w:r>
        <w:rPr>
          <w:sz w:val="28"/>
          <w:szCs w:val="28"/>
        </w:rPr>
        <w:t xml:space="preserve">в случаях, установленных пунктом 2 статьи 80 ТК ТС, наступивших в течение 5 (пяти) лет либо в течение иного установленного срока действия льготы со дня выпуска товаров в соответствии с таможенной процедурой выпуска для внутреннего потребления; при помещении условно выпущенных товаров под таможенную процедуру реэкспорта при условии, что до такого помещения не наступил срок уплаты ввозных таможенных пошлин, налогов, установленный подпунктом 2) пункта 3 ст.211 ТК ТС. </w:t>
      </w:r>
    </w:p>
    <w:p>
      <w:pPr>
        <w:spacing w:after="0" w:line="240" w:lineRule="auto"/>
        <w:ind w:left="13" w:right="13" w:firstLine="696"/>
        <w:rPr>
          <w:sz w:val="28"/>
          <w:szCs w:val="28"/>
        </w:rPr>
      </w:pPr>
      <w:r>
        <w:rPr>
          <w:sz w:val="28"/>
          <w:szCs w:val="28"/>
        </w:rPr>
        <w:t xml:space="preserve">Ввозные таможенные пошлины, налоги подлежат уплате в следующие сроки: </w:t>
      </w:r>
    </w:p>
    <w:p>
      <w:pPr>
        <w:numPr>
          <w:ilvl w:val="0"/>
          <w:numId w:val="11"/>
        </w:numPr>
        <w:spacing w:after="0" w:line="240" w:lineRule="auto"/>
        <w:ind w:left="13" w:right="13" w:firstLine="696"/>
        <w:rPr>
          <w:sz w:val="28"/>
          <w:szCs w:val="28"/>
        </w:rPr>
      </w:pPr>
      <w:r>
        <w:rPr>
          <w:sz w:val="28"/>
          <w:szCs w:val="28"/>
        </w:rPr>
        <w:t xml:space="preserve">в отношении товаров, помещаемых под таможенную процедуру выпуска для внутреннего потребления, — до выпуска товаров в соответствии с таможенной процедурой выпуска для внутреннего потребления; </w:t>
      </w:r>
    </w:p>
    <w:p>
      <w:pPr>
        <w:numPr>
          <w:ilvl w:val="0"/>
          <w:numId w:val="11"/>
        </w:numPr>
        <w:spacing w:after="0" w:line="240" w:lineRule="auto"/>
        <w:ind w:left="13" w:right="13" w:firstLine="696"/>
        <w:rPr>
          <w:sz w:val="28"/>
          <w:szCs w:val="28"/>
        </w:rPr>
      </w:pPr>
      <w:r>
        <w:rPr>
          <w:sz w:val="28"/>
          <w:szCs w:val="28"/>
        </w:rPr>
        <w:t xml:space="preserve">в отношении товаров, помещенных под таможенную процедуру выпуска для внутреннего потребления с использованием льгот по уплате таможенных пошлин, налогов, сопряженных с ограничениями по пользованию и (или) распоряжению этими товарами: </w:t>
      </w:r>
    </w:p>
    <w:p>
      <w:pPr>
        <w:spacing w:after="0" w:line="240" w:lineRule="auto"/>
        <w:ind w:left="13" w:right="52" w:firstLine="696"/>
        <w:rPr>
          <w:sz w:val="28"/>
          <w:szCs w:val="28"/>
        </w:rPr>
      </w:pPr>
      <w:r>
        <w:rPr>
          <w:sz w:val="28"/>
          <w:szCs w:val="28"/>
        </w:rPr>
        <w:t xml:space="preserve">в случае отказа от использования таких льгот — до внесения </w:t>
      </w:r>
    </w:p>
    <w:p>
      <w:pPr>
        <w:spacing w:after="0" w:line="240" w:lineRule="auto"/>
        <w:ind w:left="13" w:right="13" w:firstLine="696"/>
        <w:rPr>
          <w:sz w:val="28"/>
          <w:szCs w:val="28"/>
        </w:rPr>
      </w:pPr>
      <w:r>
        <w:rPr>
          <w:sz w:val="28"/>
          <w:szCs w:val="28"/>
        </w:rPr>
        <w:t xml:space="preserve">в таможенную декларацию, поданную для помещения товаров под таможенную процедуру выпуска для внутреннего потребления, изменений в части отказа от использования льгот; </w:t>
      </w:r>
    </w:p>
    <w:p>
      <w:pPr>
        <w:spacing w:after="0" w:line="240" w:lineRule="auto"/>
        <w:ind w:left="13" w:right="13" w:firstLine="696"/>
        <w:rPr>
          <w:sz w:val="28"/>
          <w:szCs w:val="28"/>
        </w:rPr>
      </w:pPr>
      <w:r>
        <w:rPr>
          <w:sz w:val="28"/>
          <w:szCs w:val="28"/>
        </w:rPr>
        <w:t xml:space="preserve">в случае совершения действий с товарами в нарушение ограничений по пользованию и (или) распоряжению этими товарами, установленных в связи с использованием таких льгот, или в нарушение целей, соответствующих условиям представления льгот, — в первый день совершения указанных действий, а если этот день не установлен — в день регистрации таможенным органом таможенной декларации, поданной для помещения товаров под таможенную процедуру выпуска для внутреннего потребления. </w:t>
      </w:r>
    </w:p>
    <w:p>
      <w:pPr>
        <w:spacing w:after="0" w:line="240" w:lineRule="auto"/>
        <w:ind w:left="13" w:firstLine="696"/>
        <w:rPr>
          <w:sz w:val="28"/>
          <w:szCs w:val="28"/>
        </w:rPr>
      </w:pPr>
      <w:r>
        <w:rPr>
          <w:sz w:val="28"/>
          <w:szCs w:val="28"/>
        </w:rPr>
        <w:t xml:space="preserve"> </w:t>
      </w:r>
    </w:p>
    <w:p>
      <w:pPr>
        <w:spacing w:after="0" w:line="240" w:lineRule="auto"/>
        <w:ind w:left="13" w:firstLine="696"/>
        <w:rPr>
          <w:sz w:val="28"/>
          <w:szCs w:val="28"/>
        </w:rPr>
      </w:pPr>
      <w:r>
        <w:rPr>
          <w:rFonts w:eastAsia="Arial"/>
          <w:b/>
          <w:sz w:val="28"/>
          <w:szCs w:val="28"/>
        </w:rPr>
        <w:t>Таможенная процедура экспорта</w:t>
      </w:r>
    </w:p>
    <w:p>
      <w:pPr>
        <w:spacing w:after="0" w:line="240" w:lineRule="auto"/>
        <w:ind w:left="13" w:right="13" w:firstLine="696"/>
        <w:rPr>
          <w:b/>
          <w:bCs/>
          <w:sz w:val="28"/>
          <w:szCs w:val="28"/>
        </w:rPr>
      </w:pPr>
      <w:r>
        <w:rPr>
          <w:sz w:val="28"/>
          <w:szCs w:val="28"/>
        </w:rPr>
        <w:t xml:space="preserve">В соответствии со ст. 212 ТК ТС </w:t>
      </w:r>
      <w:r>
        <w:rPr>
          <w:b/>
          <w:bCs/>
          <w:sz w:val="28"/>
          <w:szCs w:val="28"/>
        </w:rPr>
        <w:t xml:space="preserve">экспорт — таможенная процедура, при которой товары таможенного союза вывозятся за пределы таможенной территории таможенного союза и предназначаются для постоянного нахождения за ее пределами. </w:t>
      </w:r>
    </w:p>
    <w:p>
      <w:pPr>
        <w:spacing w:after="0" w:line="240" w:lineRule="auto"/>
        <w:ind w:left="13" w:right="13" w:firstLine="696"/>
        <w:rPr>
          <w:sz w:val="28"/>
          <w:szCs w:val="28"/>
        </w:rPr>
      </w:pPr>
      <w:r>
        <w:rPr>
          <w:sz w:val="28"/>
          <w:szCs w:val="28"/>
        </w:rPr>
        <w:t xml:space="preserve">Допускается помещение под таможенную процедуру экспорта товаров, ранее помещенных под таможенные процедуры временного вывоза или переработки вне таможенной территории, без их фактического предъявления таможенным органам. </w:t>
      </w:r>
    </w:p>
    <w:p>
      <w:pPr>
        <w:spacing w:after="0" w:line="240" w:lineRule="auto"/>
        <w:ind w:left="13" w:right="13" w:firstLine="696"/>
        <w:rPr>
          <w:sz w:val="28"/>
          <w:szCs w:val="28"/>
        </w:rPr>
      </w:pPr>
      <w:r>
        <w:rPr>
          <w:sz w:val="28"/>
          <w:szCs w:val="28"/>
        </w:rPr>
        <w:t xml:space="preserve">Товары помещаются под таможенную процедуру экспорта при соблюдении следующих условий: </w:t>
      </w:r>
    </w:p>
    <w:p>
      <w:pPr>
        <w:numPr>
          <w:ilvl w:val="0"/>
          <w:numId w:val="12"/>
        </w:numPr>
        <w:spacing w:after="0" w:line="240" w:lineRule="auto"/>
        <w:ind w:left="13" w:right="13" w:firstLine="696"/>
        <w:rPr>
          <w:sz w:val="28"/>
          <w:szCs w:val="28"/>
        </w:rPr>
      </w:pPr>
      <w:r>
        <w:rPr>
          <w:sz w:val="28"/>
          <w:szCs w:val="28"/>
        </w:rPr>
        <w:t xml:space="preserve">уплаты вывозных таможенных пошлин, если не установлены льготы по уплате вывозных таможенных пошлин; </w:t>
      </w:r>
    </w:p>
    <w:p>
      <w:pPr>
        <w:numPr>
          <w:ilvl w:val="0"/>
          <w:numId w:val="12"/>
        </w:numPr>
        <w:spacing w:after="0" w:line="240" w:lineRule="auto"/>
        <w:ind w:left="13" w:right="13" w:firstLine="696"/>
        <w:rPr>
          <w:sz w:val="28"/>
          <w:szCs w:val="28"/>
        </w:rPr>
      </w:pPr>
      <w:r>
        <w:rPr>
          <w:sz w:val="28"/>
          <w:szCs w:val="28"/>
        </w:rPr>
        <w:t xml:space="preserve">соблюдения запретов и ограничений; </w:t>
      </w:r>
    </w:p>
    <w:p>
      <w:pPr>
        <w:numPr>
          <w:ilvl w:val="0"/>
          <w:numId w:val="12"/>
        </w:numPr>
        <w:spacing w:after="0" w:line="240" w:lineRule="auto"/>
        <w:ind w:left="13" w:right="13" w:firstLine="696"/>
        <w:rPr>
          <w:sz w:val="28"/>
          <w:szCs w:val="28"/>
        </w:rPr>
      </w:pPr>
      <w:r>
        <w:rPr>
          <w:sz w:val="28"/>
          <w:szCs w:val="28"/>
        </w:rPr>
        <w:t xml:space="preserve">представления сертификата о происхождении товара в отношении товаров, включенных в сводный перечень товаров, формируемый Комиссией таможенного союза в соответствии с международными договорами государств — членов таможенного союза, регулирующими вопросы применения вывозных таможенных пошлин в отношении третьих стран. </w:t>
      </w:r>
    </w:p>
    <w:p>
      <w:pPr>
        <w:spacing w:after="0" w:line="240" w:lineRule="auto"/>
        <w:ind w:left="13" w:right="13" w:firstLine="696"/>
        <w:rPr>
          <w:sz w:val="28"/>
          <w:szCs w:val="28"/>
        </w:rPr>
      </w:pPr>
      <w:r>
        <w:rPr>
          <w:sz w:val="28"/>
          <w:szCs w:val="28"/>
        </w:rPr>
        <w:t xml:space="preserve">Товары, помещенные под таможенную процедуру экспорта и фактически вывезенные с таможенной территории таможенного союза, утрачивают статус товаров таможенного союза. </w:t>
      </w:r>
    </w:p>
    <w:p>
      <w:pPr>
        <w:spacing w:after="0" w:line="240" w:lineRule="auto"/>
        <w:ind w:left="13" w:right="13" w:firstLine="696"/>
        <w:rPr>
          <w:sz w:val="28"/>
          <w:szCs w:val="28"/>
        </w:rPr>
      </w:pPr>
      <w:r>
        <w:rPr>
          <w:sz w:val="28"/>
          <w:szCs w:val="28"/>
        </w:rPr>
        <w:t xml:space="preserve">Обязанность по уплате вывозных таможенных пошлин в отношении товаров, помещаемых под таможенную процедуру экспорта,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Вывозные таможенные пошлины подлежат уплате до выпуска товаров в соответствии с таможенной процедурой экспорта, если иной срок не установлен настоящим Кодексом. </w:t>
      </w:r>
    </w:p>
    <w:p>
      <w:pPr>
        <w:pStyle w:val="3"/>
        <w:spacing w:after="0" w:line="240" w:lineRule="auto"/>
        <w:ind w:left="13" w:right="0" w:firstLine="696"/>
        <w:jc w:val="both"/>
        <w:rPr>
          <w:rFonts w:ascii="Times New Roman" w:hAnsi="Times New Roman" w:cs="Times New Roman"/>
          <w:sz w:val="28"/>
          <w:szCs w:val="28"/>
        </w:rPr>
      </w:pPr>
      <w:r>
        <w:rPr>
          <w:rFonts w:ascii="Times New Roman" w:hAnsi="Times New Roman" w:cs="Times New Roman"/>
          <w:sz w:val="28"/>
          <w:szCs w:val="28"/>
        </w:rPr>
        <w:t>Таможенная процедура таможенного транзита</w:t>
      </w:r>
    </w:p>
    <w:p>
      <w:pPr>
        <w:spacing w:after="0" w:line="240" w:lineRule="auto"/>
        <w:ind w:left="13" w:right="13" w:firstLine="696"/>
        <w:rPr>
          <w:b/>
          <w:bCs/>
          <w:sz w:val="28"/>
          <w:szCs w:val="28"/>
        </w:rPr>
      </w:pPr>
      <w:r>
        <w:rPr>
          <w:sz w:val="28"/>
          <w:szCs w:val="28"/>
        </w:rPr>
        <w:t xml:space="preserve">В соответствии со ст. 215 ТК ТС </w:t>
      </w:r>
      <w:r>
        <w:rPr>
          <w:b/>
          <w:bCs/>
          <w:sz w:val="28"/>
          <w:szCs w:val="28"/>
        </w:rPr>
        <w:t xml:space="preserve">таможенный транзит — таможенная процедура, в соответствии с которой товары перевозятся под таможенным контролем по таможенной территории таможенного союза, в том числе через территорию государства, не являющегося членом таможенного союза, от таможенного органа отправления до таможенного органа назначения без уплаты таможенных пошлин, налогов с применением запретов и ограничений, за исключением мер нетарифного и технического регулирования. </w:t>
      </w:r>
    </w:p>
    <w:p>
      <w:pPr>
        <w:spacing w:after="0" w:line="240" w:lineRule="auto"/>
        <w:ind w:left="13" w:right="13" w:firstLine="696"/>
        <w:rPr>
          <w:sz w:val="28"/>
          <w:szCs w:val="28"/>
        </w:rPr>
      </w:pPr>
      <w:r>
        <w:rPr>
          <w:sz w:val="28"/>
          <w:szCs w:val="28"/>
        </w:rPr>
        <w:t xml:space="preserve">Таможенный транзит применяется при перевозке: </w:t>
      </w:r>
    </w:p>
    <w:p>
      <w:pPr>
        <w:numPr>
          <w:ilvl w:val="0"/>
          <w:numId w:val="13"/>
        </w:numPr>
        <w:spacing w:after="0" w:line="240" w:lineRule="auto"/>
        <w:ind w:left="13" w:right="13" w:firstLine="696"/>
        <w:rPr>
          <w:sz w:val="28"/>
          <w:szCs w:val="28"/>
        </w:rPr>
      </w:pPr>
      <w:r>
        <w:rPr>
          <w:sz w:val="28"/>
          <w:szCs w:val="28"/>
        </w:rPr>
        <w:t xml:space="preserve">иностранных товаров от таможенного органа в месте прибытия до таможенного органа в месте убытия; </w:t>
      </w:r>
    </w:p>
    <w:p>
      <w:pPr>
        <w:numPr>
          <w:ilvl w:val="0"/>
          <w:numId w:val="13"/>
        </w:numPr>
        <w:spacing w:after="0" w:line="240" w:lineRule="auto"/>
        <w:ind w:left="13" w:right="13" w:firstLine="696"/>
        <w:rPr>
          <w:sz w:val="28"/>
          <w:szCs w:val="28"/>
        </w:rPr>
      </w:pPr>
      <w:r>
        <w:rPr>
          <w:sz w:val="28"/>
          <w:szCs w:val="28"/>
        </w:rPr>
        <w:t xml:space="preserve">иностранных товаров от таможенного органа в месте прибытия до внутреннего таможенного органа; </w:t>
      </w:r>
    </w:p>
    <w:p>
      <w:pPr>
        <w:numPr>
          <w:ilvl w:val="0"/>
          <w:numId w:val="13"/>
        </w:numPr>
        <w:spacing w:after="0" w:line="240" w:lineRule="auto"/>
        <w:ind w:left="13" w:right="13" w:firstLine="696"/>
        <w:rPr>
          <w:sz w:val="28"/>
          <w:szCs w:val="28"/>
        </w:rPr>
      </w:pPr>
      <w:r>
        <w:rPr>
          <w:sz w:val="28"/>
          <w:szCs w:val="28"/>
        </w:rPr>
        <w:t xml:space="preserve">иностранных товаров, а также товаров таможенного союза от внутреннего таможенного органа до таможенного органа в месте убытия; </w:t>
      </w:r>
    </w:p>
    <w:p>
      <w:pPr>
        <w:numPr>
          <w:ilvl w:val="0"/>
          <w:numId w:val="13"/>
        </w:numPr>
        <w:spacing w:after="0" w:line="240" w:lineRule="auto"/>
        <w:ind w:left="13" w:right="13" w:firstLine="696"/>
        <w:rPr>
          <w:sz w:val="28"/>
          <w:szCs w:val="28"/>
        </w:rPr>
      </w:pPr>
      <w:r>
        <w:rPr>
          <w:sz w:val="28"/>
          <w:szCs w:val="28"/>
        </w:rPr>
        <w:t xml:space="preserve">иностранных товаров от одного внутреннего таможенного органа до другого внутреннего таможенного органа; </w:t>
      </w:r>
    </w:p>
    <w:p>
      <w:pPr>
        <w:numPr>
          <w:ilvl w:val="0"/>
          <w:numId w:val="13"/>
        </w:numPr>
        <w:spacing w:after="0" w:line="240" w:lineRule="auto"/>
        <w:ind w:left="13" w:right="13" w:firstLine="696"/>
        <w:rPr>
          <w:sz w:val="28"/>
          <w:szCs w:val="28"/>
        </w:rPr>
      </w:pPr>
      <w:r>
        <w:rPr>
          <w:sz w:val="28"/>
          <w:szCs w:val="28"/>
        </w:rPr>
        <w:t xml:space="preserve">товаров таможенного союза от таможенного органа места убытия до таможенного органа места прибытия через территорию государства, не являющегося членом таможенного союза. </w:t>
      </w:r>
    </w:p>
    <w:p>
      <w:pPr>
        <w:spacing w:after="0" w:line="240" w:lineRule="auto"/>
        <w:ind w:left="13" w:right="13" w:firstLine="696"/>
        <w:rPr>
          <w:sz w:val="28"/>
          <w:szCs w:val="28"/>
        </w:rPr>
      </w:pPr>
      <w:r>
        <w:rPr>
          <w:sz w:val="28"/>
          <w:szCs w:val="28"/>
        </w:rPr>
        <w:t xml:space="preserve">Таможенный транзит не применяется в отношении товаров, перевозимых воздушным транспортом, если воздушное судно во время совершения международного рейса в месте прибытия совершает промежуточную или вынужденную (техническую) посадку без частичной разгрузки (выгрузки) товаров. </w:t>
      </w:r>
    </w:p>
    <w:p>
      <w:pPr>
        <w:spacing w:after="0" w:line="240" w:lineRule="auto"/>
        <w:ind w:left="13" w:right="13" w:firstLine="696"/>
        <w:rPr>
          <w:sz w:val="28"/>
          <w:szCs w:val="28"/>
        </w:rPr>
      </w:pPr>
      <w:r>
        <w:rPr>
          <w:sz w:val="28"/>
          <w:szCs w:val="28"/>
        </w:rPr>
        <w:t xml:space="preserve">Таможенный транзит в отношении товаров, перемещаемых в международных почтовых отправлениях, трубопроводным транспортом и по линиям электропередачи, применяется с учетом особенностей, установленных ТК ТС. </w:t>
      </w:r>
    </w:p>
    <w:p>
      <w:pPr>
        <w:spacing w:after="0" w:line="240" w:lineRule="auto"/>
        <w:ind w:left="13" w:right="13" w:firstLine="696"/>
        <w:rPr>
          <w:sz w:val="28"/>
          <w:szCs w:val="28"/>
        </w:rPr>
      </w:pPr>
      <w:r>
        <w:rPr>
          <w:sz w:val="28"/>
          <w:szCs w:val="28"/>
        </w:rPr>
        <w:t xml:space="preserve">Особенности таможенного транзита в отношении товаров, перемещаемых железнодорожным транспортом по таможенной территории таможенного союза, определяются международным договором государств — членов таможенного союза. </w:t>
      </w:r>
    </w:p>
    <w:p>
      <w:pPr>
        <w:spacing w:after="0" w:line="240" w:lineRule="auto"/>
        <w:ind w:left="13" w:right="13" w:firstLine="696"/>
        <w:rPr>
          <w:sz w:val="28"/>
          <w:szCs w:val="28"/>
        </w:rPr>
      </w:pPr>
      <w:r>
        <w:rPr>
          <w:sz w:val="28"/>
          <w:szCs w:val="28"/>
        </w:rPr>
        <w:t xml:space="preserve">Товары, помещенные под таможенную процедуру экспорта, перевозятся по таможенной территории таможенного союза без помещения под таможенную процедуру таможенного транзита. </w:t>
      </w:r>
    </w:p>
    <w:p>
      <w:pPr>
        <w:spacing w:after="0" w:line="240" w:lineRule="auto"/>
        <w:ind w:left="13" w:right="13" w:firstLine="696"/>
        <w:rPr>
          <w:sz w:val="28"/>
          <w:szCs w:val="28"/>
        </w:rPr>
      </w:pPr>
      <w:r>
        <w:rPr>
          <w:sz w:val="28"/>
          <w:szCs w:val="28"/>
        </w:rPr>
        <w:t xml:space="preserve">Помещение товаров под таможенную процедуру таможенного транзита допускается при соблюдении следующих условий: </w:t>
      </w:r>
    </w:p>
    <w:p>
      <w:pPr>
        <w:numPr>
          <w:ilvl w:val="0"/>
          <w:numId w:val="14"/>
        </w:numPr>
        <w:spacing w:after="0" w:line="240" w:lineRule="auto"/>
        <w:ind w:left="13" w:right="13" w:firstLine="696"/>
        <w:rPr>
          <w:sz w:val="28"/>
          <w:szCs w:val="28"/>
        </w:rPr>
      </w:pPr>
      <w:r>
        <w:rPr>
          <w:sz w:val="28"/>
          <w:szCs w:val="28"/>
        </w:rPr>
        <w:t xml:space="preserve">товары не запрещены к ввозу на таможенную территорию таможенного союза или вывозу с такой территории; </w:t>
      </w:r>
    </w:p>
    <w:p>
      <w:pPr>
        <w:numPr>
          <w:ilvl w:val="0"/>
          <w:numId w:val="14"/>
        </w:numPr>
        <w:spacing w:after="0" w:line="240" w:lineRule="auto"/>
        <w:ind w:left="13" w:right="13" w:firstLine="696"/>
        <w:rPr>
          <w:sz w:val="28"/>
          <w:szCs w:val="28"/>
        </w:rPr>
      </w:pPr>
      <w:r>
        <w:rPr>
          <w:sz w:val="28"/>
          <w:szCs w:val="28"/>
        </w:rPr>
        <w:t xml:space="preserve">в отношении товаров представлены документы, подтверждающие соблюдение ограничений, связанных с перемещением товаров через таможенную границу, если такое перемещение допускается при наличии этих документов; </w:t>
      </w:r>
    </w:p>
    <w:p>
      <w:pPr>
        <w:numPr>
          <w:ilvl w:val="0"/>
          <w:numId w:val="14"/>
        </w:numPr>
        <w:spacing w:after="0" w:line="240" w:lineRule="auto"/>
        <w:ind w:left="13" w:right="13" w:firstLine="696"/>
        <w:rPr>
          <w:sz w:val="28"/>
          <w:szCs w:val="28"/>
        </w:rPr>
      </w:pPr>
      <w:r>
        <w:rPr>
          <w:sz w:val="28"/>
          <w:szCs w:val="28"/>
        </w:rPr>
        <w:t xml:space="preserve">в отношении ввозимых товаров осуществлены пограничный контроль и иные виды государственного контроля, если товары подлежат такому контролю в месте прибытия; </w:t>
      </w:r>
    </w:p>
    <w:p>
      <w:pPr>
        <w:numPr>
          <w:ilvl w:val="0"/>
          <w:numId w:val="14"/>
        </w:numPr>
        <w:spacing w:after="0" w:line="240" w:lineRule="auto"/>
        <w:ind w:left="13" w:right="13" w:firstLine="696"/>
        <w:rPr>
          <w:sz w:val="28"/>
          <w:szCs w:val="28"/>
        </w:rPr>
      </w:pPr>
      <w:r>
        <w:rPr>
          <w:sz w:val="28"/>
          <w:szCs w:val="28"/>
        </w:rPr>
        <w:t xml:space="preserve">представлена транзитная декларация; </w:t>
      </w:r>
    </w:p>
    <w:p>
      <w:pPr>
        <w:numPr>
          <w:ilvl w:val="0"/>
          <w:numId w:val="14"/>
        </w:numPr>
        <w:spacing w:after="0" w:line="240" w:lineRule="auto"/>
        <w:ind w:left="13" w:right="13" w:firstLine="696"/>
        <w:rPr>
          <w:sz w:val="28"/>
          <w:szCs w:val="28"/>
        </w:rPr>
      </w:pPr>
      <w:r>
        <w:rPr>
          <w:sz w:val="28"/>
          <w:szCs w:val="28"/>
        </w:rPr>
        <w:t xml:space="preserve">в отношении товаров приняты меры обеспечения соблюдения таможенного транзита; </w:t>
      </w:r>
    </w:p>
    <w:p>
      <w:pPr>
        <w:numPr>
          <w:ilvl w:val="0"/>
          <w:numId w:val="14"/>
        </w:numPr>
        <w:spacing w:after="0" w:line="240" w:lineRule="auto"/>
        <w:ind w:left="13" w:right="13" w:firstLine="696"/>
        <w:rPr>
          <w:sz w:val="28"/>
          <w:szCs w:val="28"/>
        </w:rPr>
      </w:pPr>
      <w:r>
        <w:rPr>
          <w:sz w:val="28"/>
          <w:szCs w:val="28"/>
        </w:rPr>
        <w:t xml:space="preserve">обеспечена идентификация товаров;  </w:t>
      </w:r>
    </w:p>
    <w:p>
      <w:pPr>
        <w:numPr>
          <w:ilvl w:val="0"/>
          <w:numId w:val="14"/>
        </w:numPr>
        <w:spacing w:after="0" w:line="240" w:lineRule="auto"/>
        <w:ind w:left="13" w:right="13" w:firstLine="696"/>
        <w:rPr>
          <w:sz w:val="28"/>
          <w:szCs w:val="28"/>
        </w:rPr>
      </w:pPr>
      <w:r>
        <w:rPr>
          <w:sz w:val="28"/>
          <w:szCs w:val="28"/>
        </w:rPr>
        <w:t xml:space="preserve">транспортное средство международной перевозки оборудовано надлежащим образом в случае, если товары перевозятся под таможенными пломбами и печатями. </w:t>
      </w:r>
    </w:p>
    <w:p>
      <w:pPr>
        <w:spacing w:after="0" w:line="240" w:lineRule="auto"/>
        <w:ind w:left="13" w:right="13" w:firstLine="696"/>
        <w:rPr>
          <w:sz w:val="28"/>
          <w:szCs w:val="28"/>
          <w:u w:val="single"/>
        </w:rPr>
      </w:pPr>
      <w:r>
        <w:rPr>
          <w:sz w:val="28"/>
          <w:szCs w:val="28"/>
          <w:u w:val="single"/>
        </w:rPr>
        <w:t xml:space="preserve">К мерам обеспечения соблюдения таможенного транзита относятся: </w:t>
      </w:r>
    </w:p>
    <w:p>
      <w:pPr>
        <w:numPr>
          <w:ilvl w:val="0"/>
          <w:numId w:val="15"/>
        </w:numPr>
        <w:spacing w:after="0" w:line="240" w:lineRule="auto"/>
        <w:ind w:left="13" w:right="13" w:firstLine="696"/>
        <w:rPr>
          <w:sz w:val="28"/>
          <w:szCs w:val="28"/>
        </w:rPr>
      </w:pPr>
      <w:r>
        <w:rPr>
          <w:sz w:val="28"/>
          <w:szCs w:val="28"/>
        </w:rPr>
        <w:t xml:space="preserve">обеспечение уплаты таможенных пошлин, налогов в отношении иностранных товаров; </w:t>
      </w:r>
    </w:p>
    <w:p>
      <w:pPr>
        <w:numPr>
          <w:ilvl w:val="0"/>
          <w:numId w:val="15"/>
        </w:numPr>
        <w:spacing w:after="0" w:line="240" w:lineRule="auto"/>
        <w:ind w:left="13" w:right="13" w:firstLine="696"/>
        <w:rPr>
          <w:sz w:val="28"/>
          <w:szCs w:val="28"/>
        </w:rPr>
      </w:pPr>
      <w:r>
        <w:rPr>
          <w:sz w:val="28"/>
          <w:szCs w:val="28"/>
        </w:rPr>
        <w:t xml:space="preserve">таможенное сопровождение; </w:t>
      </w:r>
    </w:p>
    <w:p>
      <w:pPr>
        <w:numPr>
          <w:ilvl w:val="0"/>
          <w:numId w:val="15"/>
        </w:numPr>
        <w:spacing w:after="0" w:line="240" w:lineRule="auto"/>
        <w:ind w:left="13" w:right="13" w:firstLine="696"/>
        <w:rPr>
          <w:sz w:val="28"/>
          <w:szCs w:val="28"/>
        </w:rPr>
      </w:pPr>
      <w:r>
        <w:rPr>
          <w:sz w:val="28"/>
          <w:szCs w:val="28"/>
        </w:rPr>
        <w:t xml:space="preserve">установление маршрута перевозки товаров. </w:t>
      </w:r>
    </w:p>
    <w:p>
      <w:pPr>
        <w:spacing w:after="0" w:line="240" w:lineRule="auto"/>
        <w:ind w:left="13" w:right="13" w:firstLine="696"/>
        <w:rPr>
          <w:sz w:val="28"/>
          <w:szCs w:val="28"/>
        </w:rPr>
      </w:pPr>
      <w:r>
        <w:rPr>
          <w:sz w:val="28"/>
          <w:szCs w:val="28"/>
        </w:rPr>
        <w:t xml:space="preserve">При таможенном транзите таможенные органы не требуют предоставления обеспечения уплаты таможенных пошлин, налогов, если: </w:t>
      </w:r>
    </w:p>
    <w:p>
      <w:pPr>
        <w:numPr>
          <w:ilvl w:val="0"/>
          <w:numId w:val="16"/>
        </w:numPr>
        <w:spacing w:after="0" w:line="240" w:lineRule="auto"/>
        <w:ind w:left="13" w:right="13" w:firstLine="696"/>
        <w:rPr>
          <w:sz w:val="28"/>
          <w:szCs w:val="28"/>
        </w:rPr>
      </w:pPr>
      <w:r>
        <w:rPr>
          <w:sz w:val="28"/>
          <w:szCs w:val="28"/>
        </w:rPr>
        <w:t xml:space="preserve">в качестве декларанта выступают таможенный перевозчик или уполномоченный экономический оператор; </w:t>
      </w:r>
    </w:p>
    <w:p>
      <w:pPr>
        <w:numPr>
          <w:ilvl w:val="0"/>
          <w:numId w:val="16"/>
        </w:numPr>
        <w:spacing w:after="0" w:line="240" w:lineRule="auto"/>
        <w:ind w:left="13" w:right="13" w:firstLine="696"/>
        <w:rPr>
          <w:sz w:val="28"/>
          <w:szCs w:val="28"/>
        </w:rPr>
      </w:pPr>
      <w:r>
        <w:rPr>
          <w:sz w:val="28"/>
          <w:szCs w:val="28"/>
        </w:rPr>
        <w:t xml:space="preserve">товары перемещаются железнодорожным и трубопроводным транспортом или по линиям электропередачи; </w:t>
      </w:r>
    </w:p>
    <w:p>
      <w:pPr>
        <w:numPr>
          <w:ilvl w:val="0"/>
          <w:numId w:val="16"/>
        </w:numPr>
        <w:spacing w:after="0" w:line="240" w:lineRule="auto"/>
        <w:ind w:left="13" w:right="13" w:firstLine="696"/>
        <w:rPr>
          <w:sz w:val="28"/>
          <w:szCs w:val="28"/>
        </w:rPr>
      </w:pPr>
      <w:r>
        <w:rPr>
          <w:sz w:val="28"/>
          <w:szCs w:val="28"/>
        </w:rPr>
        <w:t xml:space="preserve">это установлено международными договорами; </w:t>
      </w:r>
    </w:p>
    <w:p>
      <w:pPr>
        <w:numPr>
          <w:ilvl w:val="0"/>
          <w:numId w:val="16"/>
        </w:numPr>
        <w:spacing w:after="0" w:line="240" w:lineRule="auto"/>
        <w:ind w:left="13" w:right="13" w:firstLine="696"/>
        <w:rPr>
          <w:sz w:val="28"/>
          <w:szCs w:val="28"/>
        </w:rPr>
      </w:pPr>
      <w:r>
        <w:rPr>
          <w:sz w:val="28"/>
          <w:szCs w:val="28"/>
        </w:rPr>
        <w:t xml:space="preserve">товары перевозятся под таможенным сопровождением; </w:t>
      </w:r>
    </w:p>
    <w:p>
      <w:pPr>
        <w:spacing w:after="0" w:line="240" w:lineRule="auto"/>
        <w:ind w:left="13" w:right="13" w:firstLine="696"/>
        <w:rPr>
          <w:sz w:val="28"/>
          <w:szCs w:val="28"/>
        </w:rPr>
      </w:pPr>
      <w:r>
        <w:rPr>
          <w:sz w:val="28"/>
          <w:szCs w:val="28"/>
        </w:rPr>
        <w:t xml:space="preserve">Маршруты определяются таможенным органом отправления на основании сведений, указанных в транспортных (перевозочных) документах. </w:t>
      </w:r>
    </w:p>
    <w:p>
      <w:pPr>
        <w:spacing w:after="0" w:line="240" w:lineRule="auto"/>
        <w:ind w:left="13" w:right="13" w:firstLine="696"/>
        <w:rPr>
          <w:sz w:val="28"/>
          <w:szCs w:val="28"/>
        </w:rPr>
      </w:pPr>
      <w:r>
        <w:rPr>
          <w:sz w:val="28"/>
          <w:szCs w:val="28"/>
        </w:rPr>
        <w:t xml:space="preserve">Изменение маршрута допускается с письменного разрешения таможенного органа отправления либо любого таможенного органа, находящегося по пути его следования. </w:t>
      </w:r>
    </w:p>
    <w:p>
      <w:pPr>
        <w:spacing w:after="0" w:line="240" w:lineRule="auto"/>
        <w:ind w:left="13" w:right="13" w:firstLine="696"/>
        <w:rPr>
          <w:sz w:val="28"/>
          <w:szCs w:val="28"/>
        </w:rPr>
      </w:pPr>
      <w:r>
        <w:rPr>
          <w:sz w:val="28"/>
          <w:szCs w:val="28"/>
          <w:u w:val="single"/>
        </w:rPr>
        <w:t>Таможенное сопровождение</w:t>
      </w:r>
      <w:r>
        <w:rPr>
          <w:sz w:val="28"/>
          <w:szCs w:val="28"/>
        </w:rPr>
        <w:t xml:space="preserve"> — сопровождение транспортных средств, перевозящих товары в соответствии с таможенной процедурой таможенного транзита, которое осуществляется должностными лицами таможенных органов либо иными организациями в соответствии с законодательством государств — членов таможенного союза в целях обеспечения соблюдения таможенного транзита. </w:t>
      </w:r>
    </w:p>
    <w:p>
      <w:pPr>
        <w:spacing w:after="0" w:line="240" w:lineRule="auto"/>
        <w:ind w:left="13" w:right="13" w:firstLine="696"/>
        <w:rPr>
          <w:sz w:val="28"/>
          <w:szCs w:val="28"/>
        </w:rPr>
      </w:pPr>
      <w:r>
        <w:rPr>
          <w:sz w:val="28"/>
          <w:szCs w:val="28"/>
        </w:rPr>
        <w:t xml:space="preserve">Таможенный орган вправе принять решение о таможенном сопровождении в случаях: </w:t>
      </w:r>
    </w:p>
    <w:p>
      <w:pPr>
        <w:numPr>
          <w:ilvl w:val="0"/>
          <w:numId w:val="17"/>
        </w:numPr>
        <w:spacing w:after="0" w:line="240" w:lineRule="auto"/>
        <w:ind w:left="13" w:right="13" w:firstLine="696"/>
        <w:rPr>
          <w:sz w:val="28"/>
          <w:szCs w:val="28"/>
        </w:rPr>
      </w:pPr>
      <w:r>
        <w:rPr>
          <w:sz w:val="28"/>
          <w:szCs w:val="28"/>
        </w:rPr>
        <w:t xml:space="preserve">определяемых на основе системы управления рисками; </w:t>
      </w:r>
    </w:p>
    <w:p>
      <w:pPr>
        <w:numPr>
          <w:ilvl w:val="0"/>
          <w:numId w:val="17"/>
        </w:numPr>
        <w:spacing w:after="0" w:line="240" w:lineRule="auto"/>
        <w:ind w:left="13" w:right="13" w:firstLine="696"/>
        <w:rPr>
          <w:sz w:val="28"/>
          <w:szCs w:val="28"/>
        </w:rPr>
      </w:pPr>
      <w:r>
        <w:rPr>
          <w:sz w:val="28"/>
          <w:szCs w:val="28"/>
        </w:rPr>
        <w:t xml:space="preserve">непредставления либо недостаточности обеспечения уплаты ввозных таможенных пошлин, налогов; </w:t>
      </w:r>
    </w:p>
    <w:p>
      <w:pPr>
        <w:numPr>
          <w:ilvl w:val="0"/>
          <w:numId w:val="17"/>
        </w:numPr>
        <w:spacing w:after="0" w:line="240" w:lineRule="auto"/>
        <w:ind w:left="13" w:right="13" w:firstLine="696"/>
        <w:rPr>
          <w:sz w:val="28"/>
          <w:szCs w:val="28"/>
        </w:rPr>
      </w:pPr>
      <w:r>
        <w:rPr>
          <w:sz w:val="28"/>
          <w:szCs w:val="28"/>
        </w:rPr>
        <w:t xml:space="preserve">неоднократного невыполнения перевозчиком обязанностей при перевозке товаров в соответствии с таможенной процедурой таможенного транзита, которое было установлено в ступившими в законную силу постановлениями о привлечении к административной ответственности, если хотя бы одно из указанных постановлений не исполнено; </w:t>
      </w:r>
    </w:p>
    <w:p>
      <w:pPr>
        <w:numPr>
          <w:ilvl w:val="0"/>
          <w:numId w:val="17"/>
        </w:numPr>
        <w:spacing w:after="0" w:line="240" w:lineRule="auto"/>
        <w:ind w:left="13" w:right="13" w:firstLine="696"/>
        <w:rPr>
          <w:sz w:val="28"/>
          <w:szCs w:val="28"/>
        </w:rPr>
      </w:pPr>
      <w:r>
        <w:rPr>
          <w:sz w:val="28"/>
          <w:szCs w:val="28"/>
        </w:rPr>
        <w:t xml:space="preserve">неисполнения перевозчиком обязанности по уплате таможенных пошлин, налогов. </w:t>
      </w:r>
    </w:p>
    <w:p>
      <w:pPr>
        <w:spacing w:after="0" w:line="240" w:lineRule="auto"/>
        <w:ind w:left="13" w:right="13" w:firstLine="696"/>
        <w:rPr>
          <w:sz w:val="28"/>
          <w:szCs w:val="28"/>
        </w:rPr>
      </w:pPr>
      <w:r>
        <w:rPr>
          <w:sz w:val="28"/>
          <w:szCs w:val="28"/>
        </w:rPr>
        <w:t xml:space="preserve">В случае принятия таможенным органом решения о таможенном сопровождении таможенный орган организует его не позднее 24 часов с момента принятия такого решения. </w:t>
      </w:r>
    </w:p>
    <w:p>
      <w:pPr>
        <w:spacing w:after="0" w:line="240" w:lineRule="auto"/>
        <w:ind w:left="13" w:right="13" w:firstLine="696"/>
        <w:rPr>
          <w:sz w:val="28"/>
          <w:szCs w:val="28"/>
        </w:rPr>
      </w:pPr>
      <w:r>
        <w:rPr>
          <w:sz w:val="28"/>
          <w:szCs w:val="28"/>
        </w:rPr>
        <w:t xml:space="preserve">Срок таможенного транзита от таможенного органа отправления до таможенного органа назначения устанавливается таможенным органом отправления в соответствии с обычным сроком перевозки товаров, исходя из вида транспорта и возможностей транспортного средства, установленного маршрута, других условий перевозки и (или) заявления декларанта или перевозчика, если перевозчик не выступал декларантом таможенной процедуры таможенного транзита, а также с учетом требований режима труда и отдыха водителя в соответствии с международными договорами, но не более предельного срока таможенного транзита. </w:t>
      </w:r>
    </w:p>
    <w:p>
      <w:pPr>
        <w:spacing w:after="0" w:line="240" w:lineRule="auto"/>
        <w:ind w:left="13" w:right="13" w:firstLine="696"/>
        <w:rPr>
          <w:sz w:val="28"/>
          <w:szCs w:val="28"/>
          <w:u w:val="single"/>
        </w:rPr>
      </w:pPr>
      <w:r>
        <w:rPr>
          <w:sz w:val="28"/>
          <w:szCs w:val="28"/>
          <w:u w:val="single"/>
        </w:rPr>
        <w:t xml:space="preserve">Предельный срок таможенного транзита не может превышать срок, определяемый из расчета двух тысяч километров за 1 (один) месяц. </w:t>
      </w:r>
    </w:p>
    <w:p>
      <w:pPr>
        <w:spacing w:after="0" w:line="240" w:lineRule="auto"/>
        <w:ind w:left="13" w:right="13" w:firstLine="696"/>
        <w:rPr>
          <w:sz w:val="28"/>
          <w:szCs w:val="28"/>
        </w:rPr>
      </w:pPr>
      <w:r>
        <w:rPr>
          <w:sz w:val="28"/>
          <w:szCs w:val="28"/>
        </w:rPr>
        <w:t xml:space="preserve">Место доставки товаров при таможенном транзите определяется таможенным органом отправления на основании сведений о пункте назначения, указанном в транспортных (перевозочных) документах. </w:t>
      </w:r>
    </w:p>
    <w:p>
      <w:pPr>
        <w:spacing w:after="0" w:line="240" w:lineRule="auto"/>
        <w:ind w:left="13" w:right="13" w:firstLine="696"/>
        <w:rPr>
          <w:sz w:val="28"/>
          <w:szCs w:val="28"/>
        </w:rPr>
      </w:pPr>
      <w:r>
        <w:rPr>
          <w:sz w:val="28"/>
          <w:szCs w:val="28"/>
        </w:rPr>
        <w:t xml:space="preserve">В случаях, установленных законодательством государств — членов таможенного союза, таможенный орган отправления вправе устанавливать места доставки независимо от сведений, указанных в транспортных (перевозочных) документах. </w:t>
      </w:r>
    </w:p>
    <w:p>
      <w:pPr>
        <w:spacing w:after="0" w:line="240" w:lineRule="auto"/>
        <w:ind w:left="13" w:right="13" w:firstLine="696"/>
        <w:rPr>
          <w:sz w:val="28"/>
          <w:szCs w:val="28"/>
        </w:rPr>
      </w:pPr>
      <w:r>
        <w:rPr>
          <w:sz w:val="28"/>
          <w:szCs w:val="28"/>
        </w:rPr>
        <w:t xml:space="preserve">Местом доставки товаров является зона таможенного контроля, находящаяся в регионе деятельности таможенного органа назначения. При этом товары, перевозимые из места их прибытия, доставляются в место нахождения таможенного органа. </w:t>
      </w:r>
    </w:p>
    <w:p>
      <w:pPr>
        <w:spacing w:after="0" w:line="240" w:lineRule="auto"/>
        <w:ind w:left="13" w:right="13" w:firstLine="696"/>
        <w:rPr>
          <w:sz w:val="28"/>
          <w:szCs w:val="28"/>
        </w:rPr>
      </w:pPr>
      <w:r>
        <w:rPr>
          <w:sz w:val="28"/>
          <w:szCs w:val="28"/>
        </w:rPr>
        <w:t xml:space="preserve">Местом доставки товаров, перемещаемых железнодорожным транспортом, является зона таможенного контроля на станции назначения (подъездных путях). </w:t>
      </w:r>
    </w:p>
    <w:p>
      <w:pPr>
        <w:spacing w:after="0" w:line="240" w:lineRule="auto"/>
        <w:ind w:left="13" w:right="13" w:firstLine="696"/>
        <w:rPr>
          <w:sz w:val="28"/>
          <w:szCs w:val="28"/>
        </w:rPr>
      </w:pPr>
      <w:r>
        <w:rPr>
          <w:sz w:val="28"/>
          <w:szCs w:val="28"/>
        </w:rPr>
        <w:t xml:space="preserve">В случае если при таможенном транзите пункт назначения изменяется в соответствии с законодательством государств — членов таможенного союза в области транспорта, перевозчик вправе обратиться в таможенный орган с просьбой об изменении места доставки товаров. При этом перевозчик представляет в любой таможенный орган, находящийся по пути его следования, заявление об изменении пункта назначения, составленное в произвольной форме, документы, подтверждающие изменение пункта назначения, а также транзитную декларацию и иные документы на товары. </w:t>
      </w:r>
    </w:p>
    <w:p>
      <w:pPr>
        <w:spacing w:after="0" w:line="240" w:lineRule="auto"/>
        <w:ind w:left="13" w:right="13" w:firstLine="696"/>
        <w:rPr>
          <w:sz w:val="28"/>
          <w:szCs w:val="28"/>
        </w:rPr>
      </w:pPr>
      <w:r>
        <w:rPr>
          <w:sz w:val="28"/>
          <w:szCs w:val="28"/>
        </w:rPr>
        <w:t xml:space="preserve">Решение об изменении места доставки товаров принимается таможенным органом не позднее дня, следующего за днем получения заявления и документов, которые указаны в части первой настоящего пункта. Указанное решение оформляется путем завершения таможенной процедуры таможенного транзита в отношении товаров, место доставки которых изменено, и оформления новой транзитной декларации. Товары помещаются под таможенную процедуру таможенного транзита в день принятия таможенным органом </w:t>
      </w:r>
      <w:r>
        <w:rPr>
          <w:sz w:val="28"/>
          <w:szCs w:val="28"/>
          <w:u w:val="single"/>
        </w:rPr>
        <w:t>решения</w:t>
      </w:r>
      <w:r>
        <w:rPr>
          <w:sz w:val="28"/>
          <w:szCs w:val="28"/>
        </w:rPr>
        <w:t xml:space="preserve"> об изменении места доставки товаров. </w:t>
      </w:r>
    </w:p>
    <w:p>
      <w:pPr>
        <w:spacing w:after="0" w:line="240" w:lineRule="auto"/>
        <w:ind w:left="13" w:right="13" w:firstLine="696"/>
        <w:rPr>
          <w:sz w:val="28"/>
          <w:szCs w:val="28"/>
        </w:rPr>
      </w:pPr>
      <w:r>
        <w:rPr>
          <w:sz w:val="28"/>
          <w:szCs w:val="28"/>
        </w:rPr>
        <w:t xml:space="preserve">Для перевозки </w:t>
      </w:r>
      <w:r>
        <w:rPr>
          <w:sz w:val="28"/>
          <w:szCs w:val="28"/>
          <w:u w:val="single"/>
        </w:rPr>
        <w:t>товаров</w:t>
      </w:r>
      <w:r>
        <w:rPr>
          <w:sz w:val="28"/>
          <w:szCs w:val="28"/>
        </w:rPr>
        <w:t xml:space="preserve"> под таможенными пломбами и печатями транспортные средства международной перевозки должны быть сконструированы и оборудованы с соблюдением следующих требований: </w:t>
      </w:r>
    </w:p>
    <w:p>
      <w:pPr>
        <w:numPr>
          <w:ilvl w:val="0"/>
          <w:numId w:val="18"/>
        </w:numPr>
        <w:spacing w:after="0" w:line="240" w:lineRule="auto"/>
        <w:ind w:left="13" w:right="13" w:firstLine="696"/>
        <w:rPr>
          <w:sz w:val="28"/>
          <w:szCs w:val="28"/>
        </w:rPr>
      </w:pPr>
      <w:r>
        <w:rPr>
          <w:sz w:val="28"/>
          <w:szCs w:val="28"/>
        </w:rPr>
        <w:t xml:space="preserve">таможенные пломбы могут быть наложены простым и надежным способом; </w:t>
      </w:r>
    </w:p>
    <w:p>
      <w:pPr>
        <w:numPr>
          <w:ilvl w:val="0"/>
          <w:numId w:val="18"/>
        </w:numPr>
        <w:spacing w:after="0" w:line="240" w:lineRule="auto"/>
        <w:ind w:left="13" w:right="13" w:firstLine="696"/>
        <w:rPr>
          <w:sz w:val="28"/>
          <w:szCs w:val="28"/>
        </w:rPr>
      </w:pPr>
      <w:r>
        <w:rPr>
          <w:sz w:val="28"/>
          <w:szCs w:val="28"/>
        </w:rPr>
        <w:t xml:space="preserve">товары не могут быть извлечены из опломбированной части грузовых помещений транспортного средства международной перевозки или вложены в них без оставления видимых следов их вскрытия или без повреждения таможенных пломб и печатей; </w:t>
      </w:r>
    </w:p>
    <w:p>
      <w:pPr>
        <w:numPr>
          <w:ilvl w:val="0"/>
          <w:numId w:val="18"/>
        </w:numPr>
        <w:spacing w:after="0" w:line="240" w:lineRule="auto"/>
        <w:ind w:left="13" w:right="13" w:firstLine="696"/>
        <w:rPr>
          <w:sz w:val="28"/>
          <w:szCs w:val="28"/>
        </w:rPr>
      </w:pPr>
      <w:r>
        <w:rPr>
          <w:sz w:val="28"/>
          <w:szCs w:val="28"/>
        </w:rPr>
        <w:t xml:space="preserve">отсутствуют потайные места, в которых товары могут быть спрятаны; </w:t>
      </w:r>
    </w:p>
    <w:p>
      <w:pPr>
        <w:numPr>
          <w:ilvl w:val="0"/>
          <w:numId w:val="18"/>
        </w:numPr>
        <w:spacing w:after="0" w:line="240" w:lineRule="auto"/>
        <w:ind w:left="13" w:right="13" w:firstLine="696"/>
        <w:rPr>
          <w:sz w:val="28"/>
          <w:szCs w:val="28"/>
        </w:rPr>
      </w:pPr>
      <w:r>
        <w:rPr>
          <w:sz w:val="28"/>
          <w:szCs w:val="28"/>
        </w:rPr>
        <w:t xml:space="preserve">места, в которых могут находиться товары, легко доступны для таможенного осмотра товаров. </w:t>
      </w:r>
    </w:p>
    <w:p>
      <w:pPr>
        <w:spacing w:after="0" w:line="240" w:lineRule="auto"/>
        <w:ind w:left="13" w:right="13" w:firstLine="696"/>
        <w:rPr>
          <w:sz w:val="28"/>
          <w:szCs w:val="28"/>
        </w:rPr>
      </w:pPr>
      <w:r>
        <w:rPr>
          <w:sz w:val="28"/>
          <w:szCs w:val="28"/>
        </w:rPr>
        <w:t xml:space="preserve">Требования к транспортному средству международной перевозки считаются выполненными, если такое транспортное средство соответствует требованиям к его конструкции и оборудованию, установленным международными договорами. </w:t>
      </w:r>
    </w:p>
    <w:p>
      <w:pPr>
        <w:spacing w:after="0" w:line="240" w:lineRule="auto"/>
        <w:ind w:left="13" w:right="13" w:firstLine="696"/>
        <w:rPr>
          <w:sz w:val="28"/>
          <w:szCs w:val="28"/>
        </w:rPr>
      </w:pPr>
      <w:r>
        <w:rPr>
          <w:sz w:val="28"/>
          <w:szCs w:val="28"/>
        </w:rPr>
        <w:t xml:space="preserve">Соответствие транспортного средства международной перевозки требованиям может быть подтверждено заблаговременно путем получения свидетельства о допущении транспортного средства международной перевозки к перевозке товаров под таможенными пломбами и печатями. </w:t>
      </w:r>
    </w:p>
    <w:p>
      <w:pPr>
        <w:spacing w:after="0" w:line="240" w:lineRule="auto"/>
        <w:ind w:left="13" w:right="13" w:firstLine="696"/>
        <w:rPr>
          <w:sz w:val="28"/>
          <w:szCs w:val="28"/>
        </w:rPr>
      </w:pPr>
      <w:r>
        <w:rPr>
          <w:sz w:val="28"/>
          <w:szCs w:val="28"/>
        </w:rPr>
        <w:t xml:space="preserve">Свидетельство о допущении транспортного средства международной перевозки к перевозке товаров под таможенными пломбами и печатями может быть выдано: </w:t>
      </w:r>
    </w:p>
    <w:p>
      <w:pPr>
        <w:spacing w:after="0" w:line="240" w:lineRule="auto"/>
        <w:ind w:left="13" w:right="1156" w:firstLine="696"/>
        <w:rPr>
          <w:sz w:val="28"/>
          <w:szCs w:val="28"/>
        </w:rPr>
      </w:pPr>
      <w:r>
        <w:rPr>
          <w:sz w:val="28"/>
          <w:szCs w:val="28"/>
        </w:rPr>
        <w:t xml:space="preserve">в индивидуальном порядке; </w:t>
      </w:r>
    </w:p>
    <w:p>
      <w:pPr>
        <w:spacing w:after="0" w:line="240" w:lineRule="auto"/>
        <w:ind w:left="13" w:right="1156" w:firstLine="696"/>
        <w:rPr>
          <w:sz w:val="28"/>
          <w:szCs w:val="28"/>
        </w:rPr>
      </w:pPr>
      <w:r>
        <w:rPr>
          <w:sz w:val="28"/>
          <w:szCs w:val="28"/>
        </w:rPr>
        <w:t xml:space="preserve">по типу конструкции (сериям) транспортных средств. </w:t>
      </w:r>
    </w:p>
    <w:p>
      <w:pPr>
        <w:spacing w:after="0" w:line="240" w:lineRule="auto"/>
        <w:ind w:left="13" w:right="13" w:firstLine="696"/>
        <w:rPr>
          <w:sz w:val="28"/>
          <w:szCs w:val="28"/>
        </w:rPr>
      </w:pPr>
      <w:r>
        <w:rPr>
          <w:sz w:val="28"/>
          <w:szCs w:val="28"/>
        </w:rPr>
        <w:t xml:space="preserve">Свидетельство о допущении транспортного средства международной перевозки к перевозке товаров под таможенными пломбами и печатями выдается таможенным органом по заявлению заинтересованного лица не позднее трех рабочих дней со дня получения указанного заявления. Указанное свидетельство остается действительным до тех пор, пока не произошли изменения конструкции транспортного средства международной перевозки, но не более двух лет. </w:t>
      </w:r>
    </w:p>
    <w:p>
      <w:pPr>
        <w:spacing w:after="0" w:line="240" w:lineRule="auto"/>
        <w:ind w:left="13" w:right="13" w:firstLine="696"/>
        <w:rPr>
          <w:sz w:val="28"/>
          <w:szCs w:val="28"/>
        </w:rPr>
      </w:pPr>
      <w:r>
        <w:rPr>
          <w:sz w:val="28"/>
          <w:szCs w:val="28"/>
        </w:rPr>
        <w:t xml:space="preserve">Свидетельство о допущении транспортного средства международной перевозки к перевозке товаров под таможенными пломбами и печатями при переходе к другому лицу права владения транспортным средством остается действительным. </w:t>
      </w:r>
    </w:p>
    <w:p>
      <w:pPr>
        <w:spacing w:after="0" w:line="240" w:lineRule="auto"/>
        <w:ind w:left="13" w:right="13" w:firstLine="696"/>
        <w:rPr>
          <w:sz w:val="28"/>
          <w:szCs w:val="28"/>
        </w:rPr>
      </w:pPr>
      <w:r>
        <w:rPr>
          <w:sz w:val="28"/>
          <w:szCs w:val="28"/>
        </w:rPr>
        <w:t xml:space="preserve">Форма свидетельства о допущении транспортного средства международной перевозки к перевозке товаров под таможенными пломбами и печатями и порядок его выдачи и использования устанавливаются решением Комиссии таможенного союза. </w:t>
      </w:r>
    </w:p>
    <w:p>
      <w:pPr>
        <w:spacing w:after="0" w:line="240" w:lineRule="auto"/>
        <w:ind w:left="13" w:right="13" w:firstLine="696"/>
        <w:rPr>
          <w:sz w:val="28"/>
          <w:szCs w:val="28"/>
        </w:rPr>
      </w:pPr>
      <w:r>
        <w:rPr>
          <w:sz w:val="28"/>
          <w:szCs w:val="28"/>
        </w:rPr>
        <w:t xml:space="preserve">Таможенные органы не требуют заблаговременного допущения транспортного средства международной перевозки для перевозки товаров под таможенными пломбами и печатями, за исключением случая, если: перевозка товаров осуществляется таможенным перевозчиком; заблаговременное допущение предусмотрено международными договорами. </w:t>
      </w:r>
    </w:p>
    <w:p>
      <w:pPr>
        <w:spacing w:after="0" w:line="240" w:lineRule="auto"/>
        <w:ind w:left="13" w:right="13" w:firstLine="696"/>
        <w:rPr>
          <w:sz w:val="28"/>
          <w:szCs w:val="28"/>
        </w:rPr>
      </w:pPr>
      <w:r>
        <w:rPr>
          <w:sz w:val="28"/>
          <w:szCs w:val="28"/>
        </w:rPr>
        <w:t xml:space="preserve">Разгрузка, перегрузка (перевалка) и иные грузовые операции с товарами, перевозимыми в соответствии с таможенной процедурой таможенного транзита, а также замена транспортных средств международной перевозки, перевозящих такие товары, допускаются с разрешения таможенного органа отправления или таможенного органа, в регионе деятельности которого осуществляется соответствующая грузовая операция. </w:t>
      </w:r>
    </w:p>
    <w:p>
      <w:pPr>
        <w:spacing w:after="0" w:line="240" w:lineRule="auto"/>
        <w:ind w:left="13" w:right="13" w:firstLine="696"/>
        <w:rPr>
          <w:sz w:val="28"/>
          <w:szCs w:val="28"/>
        </w:rPr>
      </w:pPr>
      <w:r>
        <w:rPr>
          <w:sz w:val="28"/>
          <w:szCs w:val="28"/>
        </w:rPr>
        <w:t xml:space="preserve">Таможенный орган может отказать в выдаче разрешения на осуществление грузовых операций с товарами, если их осуществление может повлечь за собой утрату товаров или изменение их свойств либо при наличии запрета на осуществление таких операций в транспортных (перевозочных) документах, документах, подтверждающих соблюдение ограничений, либо иных документах, выданных контролирующими государственными органами. </w:t>
      </w:r>
    </w:p>
    <w:p>
      <w:pPr>
        <w:spacing w:after="0" w:line="240" w:lineRule="auto"/>
        <w:ind w:left="13" w:right="13" w:firstLine="696"/>
        <w:rPr>
          <w:sz w:val="28"/>
          <w:szCs w:val="28"/>
        </w:rPr>
      </w:pPr>
      <w:r>
        <w:rPr>
          <w:sz w:val="28"/>
          <w:szCs w:val="28"/>
        </w:rPr>
        <w:t xml:space="preserve">По заявлению лица таможенный орган разрешает проведение грузовых операций с товарами под таможенным контролем вне времени работы таможенного органа. </w:t>
      </w:r>
    </w:p>
    <w:p>
      <w:pPr>
        <w:spacing w:after="0" w:line="240" w:lineRule="auto"/>
        <w:ind w:left="13" w:right="13" w:firstLine="696"/>
        <w:rPr>
          <w:sz w:val="28"/>
          <w:szCs w:val="28"/>
        </w:rPr>
      </w:pPr>
      <w:r>
        <w:rPr>
          <w:sz w:val="28"/>
          <w:szCs w:val="28"/>
        </w:rPr>
        <w:t xml:space="preserve">При перевозке товаров в соответствии с таможенной процедурой таможенного транзита перевозчик, независимо от того, является ли он декларантом этой таможенной процедуры, обязан: </w:t>
      </w:r>
    </w:p>
    <w:p>
      <w:pPr>
        <w:numPr>
          <w:ilvl w:val="0"/>
          <w:numId w:val="19"/>
        </w:numPr>
        <w:spacing w:after="0" w:line="240" w:lineRule="auto"/>
        <w:ind w:left="13" w:right="13" w:firstLine="696"/>
        <w:rPr>
          <w:sz w:val="28"/>
          <w:szCs w:val="28"/>
        </w:rPr>
      </w:pPr>
      <w:r>
        <w:rPr>
          <w:sz w:val="28"/>
          <w:szCs w:val="28"/>
        </w:rPr>
        <w:t xml:space="preserve">доставить товары и документы на них в установленные таможенным органом отправления сроки в место доставки товаров, следуя по определенному маршруту, если он установлен; </w:t>
      </w:r>
    </w:p>
    <w:p>
      <w:pPr>
        <w:numPr>
          <w:ilvl w:val="0"/>
          <w:numId w:val="19"/>
        </w:numPr>
        <w:spacing w:after="0" w:line="240" w:lineRule="auto"/>
        <w:ind w:left="13" w:right="13" w:firstLine="696"/>
        <w:rPr>
          <w:sz w:val="28"/>
          <w:szCs w:val="28"/>
        </w:rPr>
      </w:pPr>
      <w:r>
        <w:rPr>
          <w:sz w:val="28"/>
          <w:szCs w:val="28"/>
        </w:rPr>
        <w:t xml:space="preserve">обеспечить сохранность товаров, таможенных пломб и печатей, либо иных средств идентификации, если они применялись; </w:t>
      </w:r>
    </w:p>
    <w:p>
      <w:pPr>
        <w:numPr>
          <w:ilvl w:val="0"/>
          <w:numId w:val="19"/>
        </w:numPr>
        <w:spacing w:after="0" w:line="240" w:lineRule="auto"/>
        <w:ind w:left="13" w:right="13" w:firstLine="696"/>
        <w:rPr>
          <w:sz w:val="28"/>
          <w:szCs w:val="28"/>
        </w:rPr>
      </w:pPr>
      <w:r>
        <w:rPr>
          <w:sz w:val="28"/>
          <w:szCs w:val="28"/>
        </w:rPr>
        <w:t xml:space="preserve">не допускать разгрузки, перегрузки (перевалки) и иных грузовых операций с товарами, перевозимыми в соответствии с таможенной процедурой таможенного транзита, а также замены транспортных средств международной перевозки, перевозящих такие товары, без разрешения таможенных органов. </w:t>
      </w:r>
    </w:p>
    <w:p>
      <w:pPr>
        <w:spacing w:after="0" w:line="240" w:lineRule="auto"/>
        <w:ind w:left="13" w:right="13" w:firstLine="696"/>
        <w:rPr>
          <w:sz w:val="28"/>
          <w:szCs w:val="28"/>
        </w:rPr>
      </w:pPr>
      <w:r>
        <w:rPr>
          <w:sz w:val="28"/>
          <w:szCs w:val="28"/>
        </w:rPr>
        <w:t xml:space="preserve">При недоставке товаров и документов на них в таможенный орган назначения перевозчик несет ответственность в соответствии с законодательством государства — члена таможенного союза, таможенным органом которого товары помещены под таможенную процедуру таможенного транзита. </w:t>
      </w:r>
    </w:p>
    <w:p>
      <w:pPr>
        <w:spacing w:after="0" w:line="240" w:lineRule="auto"/>
        <w:ind w:left="13" w:right="13" w:firstLine="696"/>
        <w:rPr>
          <w:sz w:val="28"/>
          <w:szCs w:val="28"/>
        </w:rPr>
      </w:pPr>
      <w:r>
        <w:rPr>
          <w:sz w:val="28"/>
          <w:szCs w:val="28"/>
        </w:rPr>
        <w:t xml:space="preserve">Таможенная процедура таможенного транзита завершается после доставки товаров в место доставки, установленное таможенным органом отправления. </w:t>
      </w:r>
    </w:p>
    <w:p>
      <w:pPr>
        <w:spacing w:after="0" w:line="240" w:lineRule="auto"/>
        <w:ind w:left="13" w:right="13" w:firstLine="696"/>
        <w:rPr>
          <w:sz w:val="28"/>
          <w:szCs w:val="28"/>
        </w:rPr>
      </w:pPr>
      <w:r>
        <w:rPr>
          <w:sz w:val="28"/>
          <w:szCs w:val="28"/>
        </w:rPr>
        <w:t xml:space="preserve">В месте доставки товаров до завершения таможенной процедуры таможенного транзита товары размещаются в зоне таможенного контроля. </w:t>
      </w:r>
    </w:p>
    <w:p>
      <w:pPr>
        <w:spacing w:after="0" w:line="240" w:lineRule="auto"/>
        <w:ind w:left="13" w:right="13" w:firstLine="696"/>
        <w:rPr>
          <w:sz w:val="28"/>
          <w:szCs w:val="28"/>
        </w:rPr>
      </w:pPr>
      <w:r>
        <w:rPr>
          <w:sz w:val="28"/>
          <w:szCs w:val="28"/>
        </w:rPr>
        <w:t xml:space="preserve">Размещение товаров в зоне таможенного контроля допускается в любое время суток. </w:t>
      </w:r>
    </w:p>
    <w:p>
      <w:pPr>
        <w:spacing w:after="0" w:line="240" w:lineRule="auto"/>
        <w:ind w:left="13" w:right="13" w:firstLine="696"/>
        <w:rPr>
          <w:sz w:val="28"/>
          <w:szCs w:val="28"/>
        </w:rPr>
      </w:pPr>
      <w:r>
        <w:rPr>
          <w:sz w:val="28"/>
          <w:szCs w:val="28"/>
        </w:rPr>
        <w:t xml:space="preserve">Для завершения таможенной процедуры таможенного транзита перевозчик обязан представить таможенному органу назначения транзитную декларацию, а также имеющиеся у него другие документы: </w:t>
      </w:r>
    </w:p>
    <w:p>
      <w:pPr>
        <w:spacing w:after="0" w:line="240" w:lineRule="auto"/>
        <w:ind w:left="13" w:right="13" w:firstLine="696"/>
        <w:rPr>
          <w:sz w:val="28"/>
          <w:szCs w:val="28"/>
        </w:rPr>
      </w:pPr>
      <w:r>
        <w:rPr>
          <w:sz w:val="28"/>
          <w:szCs w:val="28"/>
        </w:rPr>
        <w:t xml:space="preserve">в отношении товаров, перевозимых автомобильным транспортом, — в течение 1 (одного) часа с момента их прибытия в место доставки товаров, а в случае прибытия товаров вне установленного времени работы таможенного органа — в течение 2 (двух) часов с момента наступления времени начала работы этого таможенного органа; </w:t>
      </w:r>
    </w:p>
    <w:p>
      <w:pPr>
        <w:spacing w:after="0" w:line="240" w:lineRule="auto"/>
        <w:ind w:left="13" w:right="13" w:firstLine="696"/>
        <w:rPr>
          <w:sz w:val="28"/>
          <w:szCs w:val="28"/>
        </w:rPr>
      </w:pPr>
      <w:r>
        <w:rPr>
          <w:sz w:val="28"/>
          <w:szCs w:val="28"/>
        </w:rPr>
        <w:t xml:space="preserve">в отношении товаров, перевозимых с использованием водных, воздушных судов и железнодорожного транспорта, — в течение времени, установленного технологическим процессом порта, аэропорта или железнодорожной станции при осуществлении международной перевозки, если иной срок не установлен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По требованию таможенного органа перевозчик обязан предъявить товары. </w:t>
      </w:r>
    </w:p>
    <w:p>
      <w:pPr>
        <w:spacing w:after="0" w:line="240" w:lineRule="auto"/>
        <w:ind w:left="13" w:right="13" w:firstLine="696"/>
        <w:rPr>
          <w:sz w:val="28"/>
          <w:szCs w:val="28"/>
        </w:rPr>
      </w:pPr>
      <w:r>
        <w:rPr>
          <w:sz w:val="28"/>
          <w:szCs w:val="28"/>
        </w:rPr>
        <w:t xml:space="preserve">Таможенный орган назначения в течение 1 (одного) часа с момента представления перевозчиком документов, указанных в пункте 3 настоящей статьи, регистрирует их подачу в порядке, установленном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Таможенный орган назначения завершает таможенную процедуру таможенного транзита в возможно короткие сроки, но не позднее двадцати четырех часов после регистрации документов путем проставления отметки на транзитной декларации или иных документах, признаваемых в качестве транзитной декларации, о завершении таможенной процедуры таможенного транзита. </w:t>
      </w:r>
    </w:p>
    <w:p>
      <w:pPr>
        <w:spacing w:after="0" w:line="240" w:lineRule="auto"/>
        <w:ind w:left="13" w:right="13" w:firstLine="696"/>
        <w:rPr>
          <w:sz w:val="28"/>
          <w:szCs w:val="28"/>
        </w:rPr>
      </w:pPr>
      <w:r>
        <w:rPr>
          <w:sz w:val="28"/>
          <w:szCs w:val="28"/>
        </w:rPr>
        <w:t xml:space="preserve">Порядок оформления таможенными органами завершения таможенной процедуры таможенного транзита определяется решением Комиссии таможенного союза. </w:t>
      </w:r>
    </w:p>
    <w:p>
      <w:pPr>
        <w:spacing w:after="0" w:line="240" w:lineRule="auto"/>
        <w:ind w:left="13" w:right="13" w:firstLine="696"/>
        <w:rPr>
          <w:sz w:val="28"/>
          <w:szCs w:val="28"/>
        </w:rPr>
      </w:pPr>
      <w:r>
        <w:rPr>
          <w:sz w:val="28"/>
          <w:szCs w:val="28"/>
        </w:rPr>
        <w:t xml:space="preserve">В течение 3 (трех) часов после завершения таможенной процедуры таможенного транзита перевозчик или иное заинтересованное лицо обязано совершить таможенные операции, связанные с помещением товаров на временное хранение или их таможенным декларированием в соответствии с таможенной процедурой, если иной срок не установлен таможенным законодательством таможенного союза или законодательством государств — членов таможенного союза в отношении товаров, перевозимых железнодорожным или водным транспортом. </w:t>
      </w:r>
    </w:p>
    <w:p>
      <w:pPr>
        <w:spacing w:after="0" w:line="240" w:lineRule="auto"/>
        <w:ind w:left="13" w:right="13" w:firstLine="696"/>
        <w:rPr>
          <w:sz w:val="28"/>
          <w:szCs w:val="28"/>
        </w:rPr>
      </w:pPr>
      <w:r>
        <w:rPr>
          <w:sz w:val="28"/>
          <w:szCs w:val="28"/>
        </w:rPr>
        <w:t xml:space="preserve">При аварии, действии непреодолимой силы или иных обстоятельствах, препятствующих перевозке товаров в соответствии с таможенной процедурой таможенного транзита, перевозчик обязан принять все меры для обеспечения сохранности товаров и транспортных средств, незамедлительно сообщить в ближайший таможенный орган об этих обстоятельствах и месте нахождения товаров, а также перевезти товары или обеспечить их перевозку (если его транспортное средство повреждено) в ближайший таможенный орган либо иное место, указанное таможенным органом. Таможенный орган, получивший сообщение об этих обстоятельствах, обязан известить таможенный орган отправления и таможенный орган назначения о возникших обстоятельствах, препятствующих перевозке товаров в соответствии с таможенной процедурой таможенного транзита. </w:t>
      </w:r>
    </w:p>
    <w:p>
      <w:pPr>
        <w:spacing w:after="0" w:line="240" w:lineRule="auto"/>
        <w:ind w:left="13" w:right="13" w:firstLine="696"/>
        <w:rPr>
          <w:sz w:val="28"/>
          <w:szCs w:val="28"/>
        </w:rPr>
      </w:pPr>
      <w:r>
        <w:rPr>
          <w:sz w:val="28"/>
          <w:szCs w:val="28"/>
        </w:rPr>
        <w:t xml:space="preserve">Расходы, понесенные перевозчиком в связи с соблюдением данных требований, таможенными органами не возмещаются.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под таможенную процедуру таможенного транзита, возникает у декларанта с момента регистрации таможенным органом транзитной декларации.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(помещенных) под таможенную процедуру таможенного транзита, прекращается у декларанта: </w:t>
      </w:r>
    </w:p>
    <w:p>
      <w:pPr>
        <w:numPr>
          <w:ilvl w:val="0"/>
          <w:numId w:val="20"/>
        </w:numPr>
        <w:spacing w:after="0" w:line="240" w:lineRule="auto"/>
        <w:ind w:left="13" w:right="13" w:firstLine="696"/>
        <w:rPr>
          <w:sz w:val="28"/>
          <w:szCs w:val="28"/>
        </w:rPr>
      </w:pPr>
      <w:r>
        <w:rPr>
          <w:sz w:val="28"/>
          <w:szCs w:val="28"/>
        </w:rPr>
        <w:t xml:space="preserve">при завершении таможенной процедуры таможенного транзита в соответствии с пунктом 6 статьи 225 ТК ТС, за исключением случая, когда во время действия этой процедуры наступил срок уплаты ввозных таможенных пошлин, налогов; </w:t>
      </w:r>
    </w:p>
    <w:p>
      <w:pPr>
        <w:numPr>
          <w:ilvl w:val="0"/>
          <w:numId w:val="20"/>
        </w:numPr>
        <w:spacing w:after="0" w:line="240" w:lineRule="auto"/>
        <w:ind w:left="13" w:right="13" w:firstLine="696"/>
        <w:rPr>
          <w:sz w:val="28"/>
          <w:szCs w:val="28"/>
        </w:rPr>
      </w:pPr>
      <w:r>
        <w:rPr>
          <w:sz w:val="28"/>
          <w:szCs w:val="28"/>
        </w:rPr>
        <w:t xml:space="preserve">в случаях, установленных пунктом 2 статьи 80 ТК ТС. </w:t>
      </w:r>
    </w:p>
    <w:p>
      <w:pPr>
        <w:spacing w:after="0" w:line="240" w:lineRule="auto"/>
        <w:ind w:left="13" w:right="13" w:firstLine="696"/>
        <w:rPr>
          <w:sz w:val="28"/>
          <w:szCs w:val="28"/>
        </w:rPr>
      </w:pPr>
      <w:r>
        <w:rPr>
          <w:sz w:val="28"/>
          <w:szCs w:val="28"/>
        </w:rPr>
        <w:t xml:space="preserve">При недоставке иностранных товаров в установленное таможенным органом место доставки сроком уплаты ввозных таможенных пошлин, налогов считается: </w:t>
      </w:r>
    </w:p>
    <w:p>
      <w:pPr>
        <w:numPr>
          <w:ilvl w:val="0"/>
          <w:numId w:val="21"/>
        </w:numPr>
        <w:spacing w:after="0" w:line="240" w:lineRule="auto"/>
        <w:ind w:left="13" w:right="13" w:firstLine="696"/>
        <w:rPr>
          <w:sz w:val="28"/>
          <w:szCs w:val="28"/>
        </w:rPr>
      </w:pPr>
      <w:r>
        <w:rPr>
          <w:sz w:val="28"/>
          <w:szCs w:val="28"/>
        </w:rPr>
        <w:t xml:space="preserve">если недоставка иностранных товаров произошла по причине передачи товаров перевозчиком получателю или иному лицу без разрешения таможенного органа — день такой передачи, а если этот день не установлен — день регистрации таможенным органом транзитной декларации; </w:t>
      </w:r>
    </w:p>
    <w:p>
      <w:pPr>
        <w:numPr>
          <w:ilvl w:val="0"/>
          <w:numId w:val="21"/>
        </w:numPr>
        <w:spacing w:after="0" w:line="240" w:lineRule="auto"/>
        <w:ind w:left="13" w:right="13" w:firstLine="696"/>
        <w:rPr>
          <w:sz w:val="28"/>
          <w:szCs w:val="28"/>
        </w:rPr>
      </w:pPr>
      <w:r>
        <w:rPr>
          <w:sz w:val="28"/>
          <w:szCs w:val="28"/>
        </w:rPr>
        <w:t xml:space="preserve">если недоставка иностранных товаров произошла по причине утраты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транзитной декларации; </w:t>
      </w:r>
    </w:p>
    <w:p>
      <w:pPr>
        <w:numPr>
          <w:ilvl w:val="0"/>
          <w:numId w:val="21"/>
        </w:numPr>
        <w:spacing w:after="0" w:line="240" w:lineRule="auto"/>
        <w:ind w:left="13" w:right="13" w:firstLine="696"/>
        <w:rPr>
          <w:sz w:val="28"/>
          <w:szCs w:val="28"/>
        </w:rPr>
      </w:pPr>
      <w:r>
        <w:rPr>
          <w:sz w:val="28"/>
          <w:szCs w:val="28"/>
        </w:rPr>
        <w:t xml:space="preserve">если недоставка иностранных товаров произошла по иным причинам — день регистрации таможенным органом транзитной декларации. </w:t>
      </w:r>
    </w:p>
    <w:p>
      <w:pPr>
        <w:spacing w:after="0" w:line="240" w:lineRule="auto"/>
        <w:ind w:left="13" w:right="13" w:firstLine="696"/>
        <w:rPr>
          <w:sz w:val="28"/>
          <w:szCs w:val="28"/>
        </w:rPr>
      </w:pPr>
      <w:r>
        <w:rPr>
          <w:sz w:val="28"/>
          <w:szCs w:val="28"/>
        </w:rPr>
        <w:t xml:space="preserve">Ввозные таможенные пошлины, налоги подлежат уплате в размерах, соответствующих суммам ввозных таможенных пошлин, налогов, которые подлежали бы уплате при помещении товаров под таможенную процедуру выпуска для внутреннего потребления, исчисленным на день регистрации таможенным органом транзитной декларации. </w:t>
      </w:r>
    </w:p>
    <w:p>
      <w:pPr>
        <w:pStyle w:val="3"/>
        <w:spacing w:after="0" w:line="240" w:lineRule="auto"/>
        <w:ind w:left="13" w:right="0" w:firstLine="696"/>
        <w:jc w:val="both"/>
        <w:rPr>
          <w:rFonts w:ascii="Times New Roman" w:hAnsi="Times New Roman" w:cs="Times New Roman"/>
          <w:sz w:val="28"/>
          <w:szCs w:val="28"/>
        </w:rPr>
      </w:pPr>
      <w:r>
        <w:rPr>
          <w:rFonts w:ascii="Times New Roman" w:hAnsi="Times New Roman" w:cs="Times New Roman"/>
          <w:sz w:val="28"/>
          <w:szCs w:val="28"/>
        </w:rPr>
        <w:t>Таможенная процедура таможенного склада</w:t>
      </w:r>
    </w:p>
    <w:p>
      <w:pPr>
        <w:spacing w:after="0" w:line="240" w:lineRule="auto"/>
        <w:ind w:left="13" w:right="13" w:firstLine="696"/>
        <w:rPr>
          <w:b/>
          <w:bCs/>
          <w:sz w:val="28"/>
          <w:szCs w:val="28"/>
        </w:rPr>
      </w:pPr>
      <w:r>
        <w:rPr>
          <w:sz w:val="28"/>
          <w:szCs w:val="28"/>
        </w:rPr>
        <w:t xml:space="preserve">В соответствии со ст. 229 ТК ТС </w:t>
      </w:r>
      <w:r>
        <w:rPr>
          <w:b/>
          <w:bCs/>
          <w:sz w:val="28"/>
          <w:szCs w:val="28"/>
        </w:rPr>
        <w:t xml:space="preserve">таможенный склад — таможенная процедура, при которой иностранные товары хранятся под таможенным контролем на таможенном складе в течение установленного срока без уплаты таможенных пошлин, налогов и без применения мер нетарифного регулирования. </w:t>
      </w:r>
    </w:p>
    <w:p>
      <w:pPr>
        <w:spacing w:after="0" w:line="240" w:lineRule="auto"/>
        <w:ind w:left="13" w:right="13" w:firstLine="696"/>
        <w:rPr>
          <w:sz w:val="28"/>
          <w:szCs w:val="28"/>
        </w:rPr>
      </w:pPr>
      <w:r>
        <w:rPr>
          <w:sz w:val="28"/>
          <w:szCs w:val="28"/>
        </w:rPr>
        <w:t xml:space="preserve">Под таможенную процедуру таможенного склада могут помещаться любые иностранные товары, за исключением: товаров, срок годности и (или) реализации которых на день их таможенного декларирования в соответствии с таможенной процедурой таможенного склада составляет менее 180 (ста восьмидесяти) календарных дней; товаров, перечень которых определяется решением Комиссии таможенного союза. </w:t>
      </w:r>
    </w:p>
    <w:p>
      <w:pPr>
        <w:spacing w:after="0" w:line="240" w:lineRule="auto"/>
        <w:ind w:left="13" w:right="13" w:firstLine="696"/>
        <w:rPr>
          <w:sz w:val="28"/>
          <w:szCs w:val="28"/>
        </w:rPr>
      </w:pPr>
      <w:r>
        <w:rPr>
          <w:sz w:val="28"/>
          <w:szCs w:val="28"/>
        </w:rPr>
        <w:t xml:space="preserve">Под таможенную процедуру таможенного склада могут помещаться товары, ранее помещенные под иные таможенные процедуры. </w:t>
      </w:r>
    </w:p>
    <w:p>
      <w:pPr>
        <w:spacing w:after="0" w:line="240" w:lineRule="auto"/>
        <w:ind w:left="13" w:right="13" w:firstLine="696"/>
        <w:rPr>
          <w:sz w:val="28"/>
          <w:szCs w:val="28"/>
        </w:rPr>
      </w:pPr>
      <w:r>
        <w:rPr>
          <w:sz w:val="28"/>
          <w:szCs w:val="28"/>
        </w:rPr>
        <w:t xml:space="preserve">Под таможенную процедуру таможенного склада могут быть помещены иностранные товары в целях приостановления действия таможенных процедур временного ввоза или переработки на таможенной территории. </w:t>
      </w:r>
    </w:p>
    <w:p>
      <w:pPr>
        <w:spacing w:after="0" w:line="240" w:lineRule="auto"/>
        <w:ind w:left="13" w:right="13" w:firstLine="696"/>
        <w:rPr>
          <w:sz w:val="28"/>
          <w:szCs w:val="28"/>
        </w:rPr>
      </w:pPr>
      <w:r>
        <w:rPr>
          <w:sz w:val="28"/>
          <w:szCs w:val="28"/>
        </w:rPr>
        <w:t xml:space="preserve">Допускается помещение под таможенную процедуру таможенного склада без фактического размещения на таможенном складе товаров, которые из-за своих больших габаритов не могут быть размещены на таможенном складе, при наличии на это разрешения таможенного органа в письменной форме. </w:t>
      </w:r>
    </w:p>
    <w:p>
      <w:pPr>
        <w:spacing w:after="0" w:line="240" w:lineRule="auto"/>
        <w:ind w:left="13" w:right="13" w:firstLine="696"/>
        <w:rPr>
          <w:sz w:val="28"/>
          <w:szCs w:val="28"/>
        </w:rPr>
      </w:pPr>
      <w:r>
        <w:rPr>
          <w:sz w:val="28"/>
          <w:szCs w:val="28"/>
        </w:rPr>
        <w:t xml:space="preserve">При помещении товаров под эту таможенную процедуру без их фактического размещения на таможенном складе законодательством государств — членов таможенного союза могут определяться случаи предоставления обеспечения уплаты таможенных пошлин, налогов. </w:t>
      </w:r>
    </w:p>
    <w:p>
      <w:pPr>
        <w:spacing w:after="0" w:line="240" w:lineRule="auto"/>
        <w:ind w:left="13" w:right="13" w:firstLine="696"/>
        <w:rPr>
          <w:sz w:val="28"/>
          <w:szCs w:val="28"/>
          <w:u w:val="single"/>
        </w:rPr>
      </w:pPr>
      <w:r>
        <w:rPr>
          <w:sz w:val="28"/>
          <w:szCs w:val="28"/>
          <w:u w:val="single"/>
        </w:rPr>
        <w:t xml:space="preserve">Срок хранения товаров на таможенном складе не может превышать три года со дня помещения товаров под таможенную процедуру таможенного склада. </w:t>
      </w:r>
    </w:p>
    <w:p>
      <w:pPr>
        <w:spacing w:after="0" w:line="240" w:lineRule="auto"/>
        <w:ind w:left="13" w:right="13" w:firstLine="696"/>
        <w:rPr>
          <w:sz w:val="28"/>
          <w:szCs w:val="28"/>
        </w:rPr>
      </w:pPr>
      <w:r>
        <w:rPr>
          <w:sz w:val="28"/>
          <w:szCs w:val="28"/>
        </w:rPr>
        <w:t xml:space="preserve">Товары, имеющие ограниченный срок годности и (или) реализации, должны быть помещены под иную таможенную процедуру не позднее чем за 180 (сто восемьдесят) календарных дней до истечения указанного срока. </w:t>
      </w:r>
    </w:p>
    <w:p>
      <w:pPr>
        <w:spacing w:after="0" w:line="240" w:lineRule="auto"/>
        <w:ind w:left="13" w:right="13" w:firstLine="696"/>
        <w:rPr>
          <w:sz w:val="28"/>
          <w:szCs w:val="28"/>
        </w:rPr>
      </w:pPr>
      <w:r>
        <w:rPr>
          <w:sz w:val="28"/>
          <w:szCs w:val="28"/>
        </w:rPr>
        <w:t xml:space="preserve">Лица, обладающие полномочиями в отношении товаров, или их представители вправе совершать с товарами, помещенными под таможенную процедуру таможенного склада, обычные операции, необходимые для обеспечения их сохранности, в том числе осматривать и измерять товары, перемещать их в пределах таможенного склада, при условии, что эти операции не повлекут за собой изменения состояния товаров, нарушения их упаковки и (или) средств идентификации. </w:t>
      </w:r>
    </w:p>
    <w:p>
      <w:pPr>
        <w:spacing w:after="0" w:line="240" w:lineRule="auto"/>
        <w:ind w:left="13" w:right="13" w:firstLine="696"/>
        <w:rPr>
          <w:sz w:val="28"/>
          <w:szCs w:val="28"/>
        </w:rPr>
      </w:pPr>
      <w:r>
        <w:rPr>
          <w:sz w:val="28"/>
          <w:szCs w:val="28"/>
        </w:rPr>
        <w:t xml:space="preserve">С разрешения таможенного органа с товарами, помещенными под таможенную процедуру таможенного склада, могут совершаться простые сборочные операции, а также операции по: </w:t>
      </w:r>
    </w:p>
    <w:p>
      <w:pPr>
        <w:spacing w:after="0" w:line="240" w:lineRule="auto"/>
        <w:ind w:left="13" w:right="13" w:firstLine="696"/>
        <w:rPr>
          <w:sz w:val="28"/>
          <w:szCs w:val="28"/>
        </w:rPr>
      </w:pPr>
      <w:r>
        <w:rPr>
          <w:sz w:val="28"/>
          <w:szCs w:val="28"/>
        </w:rPr>
        <w:t xml:space="preserve">отбору проб и образцов; </w:t>
      </w:r>
    </w:p>
    <w:p>
      <w:pPr>
        <w:spacing w:after="0" w:line="240" w:lineRule="auto"/>
        <w:ind w:left="13" w:right="13" w:firstLine="696"/>
        <w:rPr>
          <w:sz w:val="28"/>
          <w:szCs w:val="28"/>
        </w:rPr>
      </w:pPr>
      <w:r>
        <w:rPr>
          <w:sz w:val="28"/>
          <w:szCs w:val="28"/>
        </w:rPr>
        <w:t xml:space="preserve">подготовке товаров к продаже и транспортировке, включая дробление партии, формирование отправок, сортировку, упаковку, переупаковку, маркировку, операции по улучшению товарного вида. </w:t>
      </w:r>
    </w:p>
    <w:p>
      <w:pPr>
        <w:spacing w:after="0" w:line="240" w:lineRule="auto"/>
        <w:ind w:left="13" w:right="13" w:firstLine="696"/>
        <w:rPr>
          <w:sz w:val="28"/>
          <w:szCs w:val="28"/>
        </w:rPr>
      </w:pPr>
      <w:r>
        <w:rPr>
          <w:sz w:val="28"/>
          <w:szCs w:val="28"/>
        </w:rPr>
        <w:t xml:space="preserve">Все операции, совершаемые с товарами, помещенными под таможенную процедуру таможенного склада, не должны изменять характеристики этих товаров, связанные с изменением классификационного кода по Товарной номенклатуре внешнеэкономической деятельности. </w:t>
      </w:r>
    </w:p>
    <w:p>
      <w:pPr>
        <w:spacing w:after="0" w:line="240" w:lineRule="auto"/>
        <w:ind w:left="13" w:right="13" w:firstLine="696"/>
        <w:rPr>
          <w:sz w:val="28"/>
          <w:szCs w:val="28"/>
        </w:rPr>
      </w:pPr>
      <w:r>
        <w:rPr>
          <w:sz w:val="28"/>
          <w:szCs w:val="28"/>
        </w:rPr>
        <w:t xml:space="preserve">В отношении всех или части товаров, помещенных под таможенную процедуру таможенного склада, могут совершаться сделки, предусматривающие передачу прав владения, пользования и (или) распоряжения этими товарами. </w:t>
      </w:r>
    </w:p>
    <w:p>
      <w:pPr>
        <w:spacing w:after="0" w:line="240" w:lineRule="auto"/>
        <w:ind w:left="13" w:right="13" w:firstLine="696"/>
        <w:rPr>
          <w:sz w:val="28"/>
          <w:szCs w:val="28"/>
        </w:rPr>
      </w:pPr>
      <w:r>
        <w:rPr>
          <w:sz w:val="28"/>
          <w:szCs w:val="28"/>
        </w:rPr>
        <w:t xml:space="preserve">Таможенным складом признается специально определенное и обустроенное сооружение, помещение и (или) открытая площадка, предназначенные для хранения товаров в соответствии с таможенной процедурой таможенного склада. </w:t>
      </w:r>
    </w:p>
    <w:p>
      <w:pPr>
        <w:spacing w:after="0" w:line="240" w:lineRule="auto"/>
        <w:ind w:left="13" w:right="13" w:firstLine="696"/>
        <w:rPr>
          <w:sz w:val="28"/>
          <w:szCs w:val="28"/>
        </w:rPr>
      </w:pPr>
      <w:r>
        <w:rPr>
          <w:sz w:val="28"/>
          <w:szCs w:val="28"/>
        </w:rPr>
        <w:t xml:space="preserve">Таможенные склады могут быть открытого или закрытого типа. </w:t>
      </w:r>
    </w:p>
    <w:p>
      <w:pPr>
        <w:spacing w:after="0" w:line="240" w:lineRule="auto"/>
        <w:ind w:left="13" w:right="13" w:firstLine="696"/>
        <w:rPr>
          <w:sz w:val="28"/>
          <w:szCs w:val="28"/>
        </w:rPr>
      </w:pPr>
      <w:r>
        <w:rPr>
          <w:sz w:val="28"/>
          <w:szCs w:val="28"/>
        </w:rPr>
        <w:t xml:space="preserve">Таможенные склады являются складами открытого типа, если они доступны для хранения любых товаров и использования любыми лицами, обладающими полномочиями в отношении товаров. </w:t>
      </w:r>
    </w:p>
    <w:p>
      <w:pPr>
        <w:spacing w:after="0" w:line="240" w:lineRule="auto"/>
        <w:ind w:left="13" w:right="13" w:firstLine="696"/>
        <w:rPr>
          <w:sz w:val="28"/>
          <w:szCs w:val="28"/>
        </w:rPr>
      </w:pPr>
      <w:r>
        <w:rPr>
          <w:sz w:val="28"/>
          <w:szCs w:val="28"/>
        </w:rPr>
        <w:t xml:space="preserve">Таможенные склады являются складами закрытого типа, если они предназначены для хранения товаров владельца таможенного склада. </w:t>
      </w:r>
    </w:p>
    <w:p>
      <w:pPr>
        <w:spacing w:after="0" w:line="240" w:lineRule="auto"/>
        <w:ind w:left="13" w:right="13" w:firstLine="696"/>
        <w:rPr>
          <w:sz w:val="28"/>
          <w:szCs w:val="28"/>
        </w:rPr>
      </w:pPr>
      <w:r>
        <w:rPr>
          <w:sz w:val="28"/>
          <w:szCs w:val="28"/>
        </w:rPr>
        <w:t xml:space="preserve">Законодательством государств — членов таможенного союза могут определяться отдельные категории товаров, которые допускается хранить на таможенных складах закрытого типа. </w:t>
      </w:r>
    </w:p>
    <w:p>
      <w:pPr>
        <w:spacing w:after="0" w:line="240" w:lineRule="auto"/>
        <w:ind w:left="13" w:right="13" w:firstLine="696"/>
        <w:rPr>
          <w:sz w:val="28"/>
          <w:szCs w:val="28"/>
        </w:rPr>
      </w:pPr>
      <w:r>
        <w:rPr>
          <w:sz w:val="28"/>
          <w:szCs w:val="28"/>
        </w:rPr>
        <w:t xml:space="preserve">Требования по расположению, обустройству и оборудованию таможенных складов, а также порядок их учреждения и функционирования определяются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Таможенные органы ведут реестры владельцев таможенных складов и обеспечивают их периодическую публикацию, в том числе с использованием информационных технологий. </w:t>
      </w:r>
    </w:p>
    <w:p>
      <w:pPr>
        <w:spacing w:after="0" w:line="240" w:lineRule="auto"/>
        <w:ind w:left="13" w:right="13" w:firstLine="696"/>
        <w:rPr>
          <w:sz w:val="28"/>
          <w:szCs w:val="28"/>
        </w:rPr>
      </w:pPr>
      <w:r>
        <w:rPr>
          <w:sz w:val="28"/>
          <w:szCs w:val="28"/>
        </w:rPr>
        <w:t xml:space="preserve">Порядок ведения учета и предоставления отчетности в отношении товаров, помещенных под таможенную процедуру таможенного склада и (или) размещенных на таможенных складах,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Товары, которые могут причинить вред другим товарам или требуют особых условий хранения, должны размещаться на таможенных складах, оборудованных в соответствии с условиями хранения таких товаров. </w:t>
      </w:r>
    </w:p>
    <w:p>
      <w:pPr>
        <w:spacing w:after="0" w:line="240" w:lineRule="auto"/>
        <w:ind w:left="13" w:right="13" w:firstLine="696"/>
        <w:rPr>
          <w:sz w:val="28"/>
          <w:szCs w:val="28"/>
        </w:rPr>
      </w:pPr>
      <w:r>
        <w:rPr>
          <w:sz w:val="28"/>
          <w:szCs w:val="28"/>
        </w:rPr>
        <w:t xml:space="preserve">Допускается хранение на таможенном складе товаров таможенного союза, помещенных под таможенную процедуру экспорта, в течение шести месяцев. </w:t>
      </w:r>
    </w:p>
    <w:p>
      <w:pPr>
        <w:spacing w:after="0" w:line="240" w:lineRule="auto"/>
        <w:ind w:left="13" w:right="13" w:firstLine="696"/>
        <w:rPr>
          <w:sz w:val="28"/>
          <w:szCs w:val="28"/>
        </w:rPr>
      </w:pPr>
      <w:r>
        <w:rPr>
          <w:sz w:val="28"/>
          <w:szCs w:val="28"/>
        </w:rPr>
        <w:t xml:space="preserve">В случае прекращения функционирования таможенного склада товары, помещенные под таможенную процедуру таможенного склада, в течение 60 (шестидесяти) календарных дней со дня, следующего за днем принятия решения о прекращении функционирования этого склада, должны быть перемещены на другой таможенный склад либо помещены под иную таможенную процедуру. </w:t>
      </w:r>
    </w:p>
    <w:p>
      <w:pPr>
        <w:spacing w:after="0" w:line="240" w:lineRule="auto"/>
        <w:ind w:left="13" w:right="13" w:firstLine="696"/>
        <w:rPr>
          <w:sz w:val="28"/>
          <w:szCs w:val="28"/>
        </w:rPr>
      </w:pPr>
      <w:r>
        <w:rPr>
          <w:sz w:val="28"/>
          <w:szCs w:val="28"/>
        </w:rPr>
        <w:t xml:space="preserve">При не совершении в течение 60 (шестидесяти) календарных дней вышеуказанных действий товары задерживаются таможенными органами. </w:t>
      </w:r>
    </w:p>
    <w:p>
      <w:pPr>
        <w:spacing w:after="0" w:line="240" w:lineRule="auto"/>
        <w:ind w:left="13" w:right="13" w:firstLine="696"/>
        <w:rPr>
          <w:sz w:val="28"/>
          <w:szCs w:val="28"/>
        </w:rPr>
      </w:pPr>
      <w:r>
        <w:rPr>
          <w:sz w:val="28"/>
          <w:szCs w:val="28"/>
        </w:rPr>
        <w:t xml:space="preserve">Товары, пришедшие в негодность, испорченные или поврежденные вследствие действия непреодолимой силы в период их хранения на таможенном складе, подлежат помещению под выбранную декларантом таможенную процедуру, как если бы они были ввезены в негодном, испорченном или поврежденном состоянии. </w:t>
      </w:r>
    </w:p>
    <w:p>
      <w:pPr>
        <w:spacing w:after="0" w:line="240" w:lineRule="auto"/>
        <w:ind w:left="13" w:right="13" w:firstLine="696"/>
        <w:rPr>
          <w:sz w:val="28"/>
          <w:szCs w:val="28"/>
        </w:rPr>
      </w:pPr>
      <w:r>
        <w:rPr>
          <w:sz w:val="28"/>
          <w:szCs w:val="28"/>
        </w:rPr>
        <w:t xml:space="preserve">Действие таможенной процедуры таможенного склада завершается помещением товаров под иную таможенную процедуру до истечения срока хранения товаров на таможенном складе. </w:t>
      </w:r>
    </w:p>
    <w:p>
      <w:pPr>
        <w:spacing w:after="0" w:line="240" w:lineRule="auto"/>
        <w:ind w:left="13" w:right="13" w:firstLine="696"/>
        <w:rPr>
          <w:sz w:val="28"/>
          <w:szCs w:val="28"/>
        </w:rPr>
      </w:pPr>
      <w:r>
        <w:rPr>
          <w:sz w:val="28"/>
          <w:szCs w:val="28"/>
        </w:rPr>
        <w:t xml:space="preserve">Товары, помещенные под таможенную процедуру таможенного склада, могут помещаться под иную таможенную процедуру полностью или частями. </w:t>
      </w:r>
    </w:p>
    <w:p>
      <w:pPr>
        <w:spacing w:after="0" w:line="240" w:lineRule="auto"/>
        <w:ind w:left="13" w:right="13" w:firstLine="696"/>
        <w:rPr>
          <w:sz w:val="28"/>
          <w:szCs w:val="28"/>
        </w:rPr>
      </w:pPr>
      <w:r>
        <w:rPr>
          <w:sz w:val="28"/>
          <w:szCs w:val="28"/>
        </w:rPr>
        <w:t xml:space="preserve">После помещения товаров под иную таможенную процедуру эти товары подлежат вывозу с таможенного склада в течение 3 (трех) рабочих дней со дня, следующего за днем их помещения под иную таможенную процедуру.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под таможенную процедуру таможенного склада, возникает: </w:t>
      </w:r>
    </w:p>
    <w:p>
      <w:pPr>
        <w:numPr>
          <w:ilvl w:val="0"/>
          <w:numId w:val="22"/>
        </w:numPr>
        <w:spacing w:after="0" w:line="240" w:lineRule="auto"/>
        <w:ind w:left="13" w:right="13" w:firstLine="696"/>
        <w:rPr>
          <w:sz w:val="28"/>
          <w:szCs w:val="28"/>
        </w:rPr>
      </w:pPr>
      <w:r>
        <w:rPr>
          <w:sz w:val="28"/>
          <w:szCs w:val="28"/>
        </w:rPr>
        <w:t xml:space="preserve">у декларанта — с момента регистрации таможенным органом таможенной декларации; </w:t>
      </w:r>
    </w:p>
    <w:p>
      <w:pPr>
        <w:numPr>
          <w:ilvl w:val="0"/>
          <w:numId w:val="22"/>
        </w:numPr>
        <w:spacing w:after="0" w:line="240" w:lineRule="auto"/>
        <w:ind w:left="13" w:right="13" w:firstLine="696"/>
        <w:rPr>
          <w:sz w:val="28"/>
          <w:szCs w:val="28"/>
        </w:rPr>
      </w:pPr>
      <w:r>
        <w:rPr>
          <w:sz w:val="28"/>
          <w:szCs w:val="28"/>
        </w:rPr>
        <w:t xml:space="preserve">у владельца таможенного склада — с момента размещения товаров на таможенном складе.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(помещенных) под таможенную процедуру таможенного склада, прекращается: </w:t>
      </w:r>
    </w:p>
    <w:p>
      <w:pPr>
        <w:numPr>
          <w:ilvl w:val="0"/>
          <w:numId w:val="23"/>
        </w:numPr>
        <w:spacing w:after="0" w:line="240" w:lineRule="auto"/>
        <w:ind w:left="13" w:right="13" w:firstLine="696"/>
        <w:rPr>
          <w:sz w:val="28"/>
          <w:szCs w:val="28"/>
        </w:rPr>
      </w:pPr>
      <w:r>
        <w:rPr>
          <w:sz w:val="28"/>
          <w:szCs w:val="28"/>
        </w:rPr>
        <w:t xml:space="preserve">у декларанта — при размещении товаров на таможенном складе либо при помещении товаров под иную таможенную процедуру, если хранение товаров осуществлялось не на таможенном складе; </w:t>
      </w:r>
    </w:p>
    <w:p>
      <w:pPr>
        <w:numPr>
          <w:ilvl w:val="0"/>
          <w:numId w:val="23"/>
        </w:numPr>
        <w:spacing w:after="0" w:line="240" w:lineRule="auto"/>
        <w:ind w:left="13" w:right="13" w:firstLine="696"/>
        <w:rPr>
          <w:sz w:val="28"/>
          <w:szCs w:val="28"/>
        </w:rPr>
      </w:pPr>
      <w:r>
        <w:rPr>
          <w:sz w:val="28"/>
          <w:szCs w:val="28"/>
        </w:rPr>
        <w:t xml:space="preserve">у владельца таможенного склада — при выдаче товаров с таможенного склада в связи с помещением их под иную таможенную процедуру; </w:t>
      </w:r>
    </w:p>
    <w:p>
      <w:pPr>
        <w:numPr>
          <w:ilvl w:val="0"/>
          <w:numId w:val="23"/>
        </w:numPr>
        <w:spacing w:after="0" w:line="240" w:lineRule="auto"/>
        <w:ind w:left="13" w:right="13" w:firstLine="696"/>
        <w:rPr>
          <w:sz w:val="28"/>
          <w:szCs w:val="28"/>
        </w:rPr>
      </w:pPr>
      <w:r>
        <w:rPr>
          <w:sz w:val="28"/>
          <w:szCs w:val="28"/>
        </w:rPr>
        <w:t xml:space="preserve">у лиц, указанных в подпунктах 1) и 2) настоящего пункта, — когда товары задерживаются в соответствии с главой 21 ТК ТС, а также в случаях, установленных пунктом 2 статьи 80 ТК ТС. </w:t>
      </w:r>
    </w:p>
    <w:p>
      <w:pPr>
        <w:spacing w:after="0" w:line="240" w:lineRule="auto"/>
        <w:ind w:left="13" w:right="13" w:firstLine="696"/>
        <w:rPr>
          <w:sz w:val="28"/>
          <w:szCs w:val="28"/>
          <w:u w:val="single"/>
        </w:rPr>
      </w:pPr>
      <w:r>
        <w:rPr>
          <w:sz w:val="28"/>
          <w:szCs w:val="28"/>
          <w:u w:val="single"/>
        </w:rPr>
        <w:t xml:space="preserve">Сроком уплаты ввозных таможенных пошлин, налогов считается: </w:t>
      </w:r>
    </w:p>
    <w:p>
      <w:pPr>
        <w:spacing w:after="0" w:line="240" w:lineRule="auto"/>
        <w:ind w:left="13" w:right="13" w:firstLine="696"/>
        <w:rPr>
          <w:sz w:val="28"/>
          <w:szCs w:val="28"/>
          <w:u w:val="single"/>
        </w:rPr>
      </w:pPr>
      <w:r>
        <w:rPr>
          <w:sz w:val="28"/>
          <w:szCs w:val="28"/>
          <w:u w:val="single"/>
        </w:rPr>
        <w:t xml:space="preserve">1) у декларанта: </w:t>
      </w:r>
    </w:p>
    <w:p>
      <w:pPr>
        <w:spacing w:after="0" w:line="240" w:lineRule="auto"/>
        <w:ind w:left="13" w:right="52" w:firstLine="696"/>
        <w:rPr>
          <w:sz w:val="28"/>
          <w:szCs w:val="28"/>
        </w:rPr>
      </w:pPr>
      <w:r>
        <w:rPr>
          <w:sz w:val="28"/>
          <w:szCs w:val="28"/>
        </w:rPr>
        <w:t xml:space="preserve">в случае утраты товаров до размещения их на таможенном складе,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таможенной декларации, поданной для помещения товаров под таможенную процедуру таможенного склада; в случае утраты или передачи иному лицу до помещения товаров под иную таможенную процедуру, если хранение товаров осуществлялось не на таможенном складе,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такой утраты, а если этот день не установлен — день регистрации таможенным органом таможенной декларации, поданной для помещения товаров под таможенную процедуру таможенного склада; </w:t>
      </w:r>
    </w:p>
    <w:p>
      <w:pPr>
        <w:spacing w:after="0" w:line="240" w:lineRule="auto"/>
        <w:ind w:left="13" w:right="52" w:firstLine="696"/>
        <w:rPr>
          <w:sz w:val="28"/>
          <w:szCs w:val="28"/>
        </w:rPr>
      </w:pPr>
      <w:r>
        <w:rPr>
          <w:sz w:val="28"/>
          <w:szCs w:val="28"/>
        </w:rPr>
        <w:t xml:space="preserve">2) у владельца таможенного склада: </w:t>
      </w:r>
    </w:p>
    <w:p>
      <w:pPr>
        <w:spacing w:after="0" w:line="240" w:lineRule="auto"/>
        <w:ind w:left="13" w:right="52" w:firstLine="696"/>
        <w:rPr>
          <w:sz w:val="28"/>
          <w:szCs w:val="28"/>
        </w:rPr>
      </w:pPr>
      <w:r>
        <w:rPr>
          <w:sz w:val="28"/>
          <w:szCs w:val="28"/>
        </w:rPr>
        <w:t xml:space="preserve">в случае утраты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хранения, — день утраты товаров, а если этот день не установлен — день размещения товаров на таможенном складе; в случае выдачи товаров с таможенного склада без представления в отношении таких товаров документов, подтверждающих помещение их под таможенную процедуру, — день выдачи, а если этот день не установлен — день размещения товаров на таможенном складе. </w:t>
      </w:r>
    </w:p>
    <w:p>
      <w:pPr>
        <w:spacing w:after="0" w:line="240" w:lineRule="auto"/>
        <w:ind w:left="13" w:right="13" w:firstLine="696"/>
        <w:rPr>
          <w:sz w:val="28"/>
          <w:szCs w:val="28"/>
        </w:rPr>
      </w:pPr>
      <w:r>
        <w:rPr>
          <w:sz w:val="28"/>
          <w:szCs w:val="28"/>
        </w:rPr>
        <w:t xml:space="preserve">Ввозные таможенные пошлины, налоги подлежат уплате в размерах, соответствующих суммам ввозных таможенных пошлин, налогов, которые подлежали бы уплате при помещении товаров под таможенную процедуру выпуска для внутреннего потребления, без учета тарифных преференций и льгот по уплате таможенных пошлин, налогов, исчисленным на день регистрации таможенным органом таможенной декларации, поданной для помещения товаров под таможенную процедуру таможенного склада. </w:t>
      </w:r>
    </w:p>
    <w:p>
      <w:pPr>
        <w:spacing w:after="0" w:line="240" w:lineRule="auto"/>
        <w:ind w:left="13" w:right="13" w:firstLine="696"/>
        <w:rPr>
          <w:sz w:val="28"/>
          <w:szCs w:val="28"/>
        </w:rPr>
      </w:pPr>
      <w:r>
        <w:rPr>
          <w:sz w:val="28"/>
          <w:szCs w:val="28"/>
        </w:rPr>
        <w:t xml:space="preserve">В целях исчисления таможенных пошлин, налогов в соответствии с ТК ТС после хранения товаров на таможенном складе при их помещении под таможенную процедуру выпуска для внутреннего потребления таможенная стоимость товаров и (или) их физическая характеристика в натуральном выражении (количество, масса, объем или иная характеристика) определяются на день регистрации таможенным органом таможенной декларации, поданной для помещения товаров под таможенную процедуру выпуска для внутреннего потребления, как если бы они в этот день были ввезены на таможенную территорию таможенного союза. </w:t>
      </w:r>
    </w:p>
    <w:p>
      <w:pPr>
        <w:spacing w:after="0" w:line="240" w:lineRule="auto"/>
        <w:ind w:left="13" w:right="234" w:firstLine="696"/>
        <w:rPr>
          <w:sz w:val="28"/>
          <w:szCs w:val="28"/>
        </w:rPr>
      </w:pPr>
      <w:r>
        <w:rPr>
          <w:rFonts w:eastAsia="Arial"/>
          <w:b/>
          <w:sz w:val="28"/>
          <w:szCs w:val="28"/>
        </w:rPr>
        <w:t xml:space="preserve">Таможенная процедура переработки на таможенной территории </w:t>
      </w:r>
    </w:p>
    <w:p>
      <w:pPr>
        <w:spacing w:after="0" w:line="240" w:lineRule="auto"/>
        <w:ind w:left="13" w:right="13" w:firstLine="696"/>
        <w:rPr>
          <w:b/>
          <w:bCs/>
          <w:sz w:val="28"/>
          <w:szCs w:val="28"/>
        </w:rPr>
      </w:pPr>
      <w:r>
        <w:rPr>
          <w:sz w:val="28"/>
          <w:szCs w:val="28"/>
        </w:rPr>
        <w:t xml:space="preserve">В соответствии со ст. 239 ТК ТС </w:t>
      </w:r>
      <w:r>
        <w:rPr>
          <w:b/>
          <w:bCs/>
          <w:sz w:val="28"/>
          <w:szCs w:val="28"/>
        </w:rPr>
        <w:t xml:space="preserve">переработка на таможенной территории — таможенная процедура, при которой иностранные товары используются для совершения операций по переработке на таможенной территории таможенного союза в установленные сроки с полным условным освобождением от уплаты ввозных таможенных пошлин, налогов и без применения мер нетарифного регулирования с последующим вывозом продуктов переработки за пределы таможенной территории таможенного союза. </w:t>
      </w:r>
    </w:p>
    <w:p>
      <w:pPr>
        <w:spacing w:after="0" w:line="240" w:lineRule="auto"/>
        <w:ind w:left="13" w:right="13" w:firstLine="696"/>
        <w:rPr>
          <w:sz w:val="28"/>
          <w:szCs w:val="28"/>
        </w:rPr>
      </w:pPr>
      <w:r>
        <w:rPr>
          <w:sz w:val="28"/>
          <w:szCs w:val="28"/>
        </w:rPr>
        <w:t xml:space="preserve">Товары, помещенные под таможенную процедуру переработки на таможенной территории, сохраняют статус иностранных товаров, а товары, полученные в результате операции по переработке товаров, приобретают статус иностранных товаров. </w:t>
      </w:r>
    </w:p>
    <w:p>
      <w:pPr>
        <w:spacing w:after="0" w:line="240" w:lineRule="auto"/>
        <w:ind w:left="13" w:right="13" w:firstLine="696"/>
        <w:rPr>
          <w:sz w:val="28"/>
          <w:szCs w:val="28"/>
        </w:rPr>
      </w:pPr>
      <w:r>
        <w:rPr>
          <w:sz w:val="28"/>
          <w:szCs w:val="28"/>
        </w:rPr>
        <w:t xml:space="preserve">При совершении операций по переработке иностранных товаров допускается использование товаров таможенного союза. </w:t>
      </w:r>
    </w:p>
    <w:p>
      <w:pPr>
        <w:spacing w:after="0" w:line="240" w:lineRule="auto"/>
        <w:ind w:left="13" w:right="13" w:firstLine="696"/>
        <w:rPr>
          <w:sz w:val="28"/>
          <w:szCs w:val="28"/>
        </w:rPr>
      </w:pPr>
      <w:r>
        <w:rPr>
          <w:sz w:val="28"/>
          <w:szCs w:val="28"/>
        </w:rPr>
        <w:t xml:space="preserve">Помещение товаров под таможенную процедуру переработки на таможенной территории допускается при условии: </w:t>
      </w:r>
    </w:p>
    <w:p>
      <w:pPr>
        <w:numPr>
          <w:ilvl w:val="0"/>
          <w:numId w:val="24"/>
        </w:numPr>
        <w:spacing w:after="0" w:line="240" w:lineRule="auto"/>
        <w:ind w:left="13" w:right="13" w:firstLine="696"/>
        <w:rPr>
          <w:sz w:val="28"/>
          <w:szCs w:val="28"/>
        </w:rPr>
      </w:pPr>
      <w:r>
        <w:rPr>
          <w:sz w:val="28"/>
          <w:szCs w:val="28"/>
        </w:rPr>
        <w:t xml:space="preserve">предоставления документа об условиях переработки товаров на таможенной территории, выданного уполномоченным органом государства — члена таможенного союза и содержащего сведения, определенные статьей 244 ТК ТС. </w:t>
      </w:r>
    </w:p>
    <w:p>
      <w:pPr>
        <w:spacing w:after="0" w:line="240" w:lineRule="auto"/>
        <w:ind w:left="13" w:right="13" w:firstLine="696"/>
        <w:rPr>
          <w:sz w:val="28"/>
          <w:szCs w:val="28"/>
        </w:rPr>
      </w:pPr>
      <w:r>
        <w:rPr>
          <w:sz w:val="28"/>
          <w:szCs w:val="28"/>
        </w:rPr>
        <w:t xml:space="preserve">Если целью помещения товаров под таможенную процедуру переработки на таможенной территории является их ремонт, в качестве документа, указанного в части первой настоящего подпункта, декларант вправе использовать таможенную декларацию; </w:t>
      </w:r>
    </w:p>
    <w:p>
      <w:pPr>
        <w:numPr>
          <w:ilvl w:val="0"/>
          <w:numId w:val="24"/>
        </w:numPr>
        <w:spacing w:after="0" w:line="240" w:lineRule="auto"/>
        <w:ind w:left="13" w:right="13" w:firstLine="696"/>
        <w:rPr>
          <w:sz w:val="28"/>
          <w:szCs w:val="28"/>
        </w:rPr>
      </w:pPr>
      <w:r>
        <w:rPr>
          <w:sz w:val="28"/>
          <w:szCs w:val="28"/>
        </w:rPr>
        <w:t xml:space="preserve">возможности идентификации таможенными органами иностранных товаров в продуктах их переработки, за исключением случая замены эквивалентными товарами в соответствии со статьей 248 ТК ТС. </w:t>
      </w:r>
    </w:p>
    <w:p>
      <w:pPr>
        <w:spacing w:after="0" w:line="240" w:lineRule="auto"/>
        <w:ind w:left="13" w:right="13" w:firstLine="696"/>
        <w:rPr>
          <w:sz w:val="28"/>
          <w:szCs w:val="28"/>
        </w:rPr>
      </w:pPr>
      <w:r>
        <w:rPr>
          <w:sz w:val="28"/>
          <w:szCs w:val="28"/>
        </w:rPr>
        <w:t xml:space="preserve">Комиссия таможенного союза вправе определять перечень товаров, запрещенных к помещению под таможенную процедуру переработки на таможенной территории. </w:t>
      </w:r>
    </w:p>
    <w:p>
      <w:pPr>
        <w:spacing w:after="0" w:line="240" w:lineRule="auto"/>
        <w:ind w:left="13" w:right="13" w:firstLine="696"/>
        <w:rPr>
          <w:sz w:val="28"/>
          <w:szCs w:val="28"/>
        </w:rPr>
      </w:pPr>
      <w:r>
        <w:rPr>
          <w:sz w:val="28"/>
          <w:szCs w:val="28"/>
        </w:rPr>
        <w:t xml:space="preserve">Операции по переработке товаров в таможенной процедуре переработки на таможенной территории включают: </w:t>
      </w:r>
    </w:p>
    <w:p>
      <w:pPr>
        <w:numPr>
          <w:ilvl w:val="0"/>
          <w:numId w:val="25"/>
        </w:numPr>
        <w:spacing w:after="0" w:line="240" w:lineRule="auto"/>
        <w:ind w:left="13" w:right="13" w:firstLine="696"/>
        <w:rPr>
          <w:sz w:val="28"/>
          <w:szCs w:val="28"/>
        </w:rPr>
      </w:pPr>
      <w:r>
        <w:rPr>
          <w:sz w:val="28"/>
          <w:szCs w:val="28"/>
        </w:rPr>
        <w:t xml:space="preserve">переработку или обработку товаров, при которой иностранные товары теряют свои индивидуальные характеристики; </w:t>
      </w:r>
    </w:p>
    <w:p>
      <w:pPr>
        <w:numPr>
          <w:ilvl w:val="0"/>
          <w:numId w:val="25"/>
        </w:numPr>
        <w:spacing w:after="0" w:line="240" w:lineRule="auto"/>
        <w:ind w:left="13" w:right="13" w:firstLine="696"/>
        <w:rPr>
          <w:sz w:val="28"/>
          <w:szCs w:val="28"/>
        </w:rPr>
      </w:pPr>
      <w:r>
        <w:rPr>
          <w:sz w:val="28"/>
          <w:szCs w:val="28"/>
        </w:rPr>
        <w:t xml:space="preserve">изготовление товаров, включая монтаж, сборку, разборку и подгонку; </w:t>
      </w:r>
    </w:p>
    <w:p>
      <w:pPr>
        <w:numPr>
          <w:ilvl w:val="0"/>
          <w:numId w:val="25"/>
        </w:numPr>
        <w:spacing w:after="0" w:line="240" w:lineRule="auto"/>
        <w:ind w:left="13" w:right="13" w:firstLine="696"/>
        <w:rPr>
          <w:sz w:val="28"/>
          <w:szCs w:val="28"/>
        </w:rPr>
      </w:pPr>
      <w:r>
        <w:rPr>
          <w:sz w:val="28"/>
          <w:szCs w:val="28"/>
        </w:rPr>
        <w:t xml:space="preserve">ремонт товаров, включая восстановление, замену составных частей; </w:t>
      </w:r>
    </w:p>
    <w:p>
      <w:pPr>
        <w:numPr>
          <w:ilvl w:val="0"/>
          <w:numId w:val="25"/>
        </w:numPr>
        <w:spacing w:after="0" w:line="240" w:lineRule="auto"/>
        <w:ind w:left="13" w:right="13" w:firstLine="696"/>
        <w:rPr>
          <w:sz w:val="28"/>
          <w:szCs w:val="28"/>
        </w:rPr>
      </w:pPr>
      <w:r>
        <w:rPr>
          <w:sz w:val="28"/>
          <w:szCs w:val="28"/>
        </w:rPr>
        <w:t xml:space="preserve">использование в качестве сырья товаров, которые содействуют производству продуктов переработки или облегчают его, даже если эти товары полностью или частично потребляются в процессе переработки.  </w:t>
      </w:r>
    </w:p>
    <w:p>
      <w:pPr>
        <w:spacing w:after="0" w:line="240" w:lineRule="auto"/>
        <w:ind w:left="13" w:right="13" w:firstLine="696"/>
        <w:rPr>
          <w:sz w:val="28"/>
          <w:szCs w:val="28"/>
        </w:rPr>
      </w:pPr>
      <w:r>
        <w:rPr>
          <w:sz w:val="28"/>
          <w:szCs w:val="28"/>
        </w:rPr>
        <w:t xml:space="preserve">К операциям по переработке товаров не относятся: </w:t>
      </w:r>
    </w:p>
    <w:p>
      <w:pPr>
        <w:numPr>
          <w:ilvl w:val="0"/>
          <w:numId w:val="26"/>
        </w:numPr>
        <w:spacing w:after="0" w:line="240" w:lineRule="auto"/>
        <w:ind w:left="13" w:right="13" w:firstLine="696"/>
        <w:rPr>
          <w:sz w:val="28"/>
          <w:szCs w:val="28"/>
        </w:rPr>
      </w:pPr>
      <w:r>
        <w:rPr>
          <w:sz w:val="28"/>
          <w:szCs w:val="28"/>
        </w:rPr>
        <w:t xml:space="preserve">операции по обеспечению сохранности товаров при подготовке их к продаже и транспортировке; </w:t>
      </w:r>
    </w:p>
    <w:p>
      <w:pPr>
        <w:numPr>
          <w:ilvl w:val="0"/>
          <w:numId w:val="26"/>
        </w:numPr>
        <w:spacing w:after="0" w:line="240" w:lineRule="auto"/>
        <w:ind w:left="13" w:right="13" w:firstLine="696"/>
        <w:rPr>
          <w:sz w:val="28"/>
          <w:szCs w:val="28"/>
        </w:rPr>
      </w:pPr>
      <w:r>
        <w:rPr>
          <w:sz w:val="28"/>
          <w:szCs w:val="28"/>
        </w:rPr>
        <w:t xml:space="preserve">получение приплода, выращивание и откорм животных, птиц, рыб, а также выращивание ракообразных и моллюсков; </w:t>
      </w:r>
    </w:p>
    <w:p>
      <w:pPr>
        <w:numPr>
          <w:ilvl w:val="0"/>
          <w:numId w:val="26"/>
        </w:numPr>
        <w:spacing w:after="0" w:line="240" w:lineRule="auto"/>
        <w:ind w:left="13" w:right="13" w:firstLine="696"/>
        <w:rPr>
          <w:sz w:val="28"/>
          <w:szCs w:val="28"/>
        </w:rPr>
      </w:pPr>
      <w:r>
        <w:rPr>
          <w:sz w:val="28"/>
          <w:szCs w:val="28"/>
        </w:rPr>
        <w:t xml:space="preserve">выращивание деревьев и растений; </w:t>
      </w:r>
    </w:p>
    <w:p>
      <w:pPr>
        <w:numPr>
          <w:ilvl w:val="0"/>
          <w:numId w:val="26"/>
        </w:numPr>
        <w:spacing w:after="0" w:line="240" w:lineRule="auto"/>
        <w:ind w:left="13" w:right="13" w:firstLine="696"/>
        <w:rPr>
          <w:sz w:val="28"/>
          <w:szCs w:val="28"/>
        </w:rPr>
      </w:pPr>
      <w:r>
        <w:rPr>
          <w:sz w:val="28"/>
          <w:szCs w:val="28"/>
        </w:rPr>
        <w:t xml:space="preserve">копирование и размножение информации, аудио- и видеозаписей на любые виды носителей информации; </w:t>
      </w:r>
    </w:p>
    <w:p>
      <w:pPr>
        <w:numPr>
          <w:ilvl w:val="0"/>
          <w:numId w:val="26"/>
        </w:numPr>
        <w:spacing w:after="0" w:line="240" w:lineRule="auto"/>
        <w:ind w:left="13" w:right="13" w:firstLine="696"/>
        <w:rPr>
          <w:sz w:val="28"/>
          <w:szCs w:val="28"/>
        </w:rPr>
      </w:pPr>
      <w:r>
        <w:rPr>
          <w:sz w:val="28"/>
          <w:szCs w:val="28"/>
        </w:rPr>
        <w:t xml:space="preserve">использование иностранных товаров как вспомогательных средств в технологическом процессе (оборудование, станки, приспособления и другое). </w:t>
      </w:r>
    </w:p>
    <w:p>
      <w:pPr>
        <w:spacing w:after="0" w:line="240" w:lineRule="auto"/>
        <w:ind w:left="13" w:right="13" w:firstLine="696"/>
        <w:rPr>
          <w:sz w:val="28"/>
          <w:szCs w:val="28"/>
        </w:rPr>
      </w:pPr>
      <w:r>
        <w:rPr>
          <w:sz w:val="28"/>
          <w:szCs w:val="28"/>
        </w:rPr>
        <w:t xml:space="preserve">В целях идентификации иностранных товаров в продуктах их переработки могут использоваться следующие способы: </w:t>
      </w:r>
    </w:p>
    <w:p>
      <w:pPr>
        <w:numPr>
          <w:ilvl w:val="0"/>
          <w:numId w:val="27"/>
        </w:numPr>
        <w:spacing w:after="0" w:line="240" w:lineRule="auto"/>
        <w:ind w:left="13" w:right="13" w:firstLine="696"/>
        <w:rPr>
          <w:sz w:val="28"/>
          <w:szCs w:val="28"/>
        </w:rPr>
      </w:pPr>
      <w:r>
        <w:rPr>
          <w:sz w:val="28"/>
          <w:szCs w:val="28"/>
        </w:rPr>
        <w:t xml:space="preserve">проставление декларантом, лицом, осуществляющим переработку, или должностными лицами таможенных органов печатей, штампов, цифровой и другой маркировки на исходные иностранные товары; </w:t>
      </w:r>
    </w:p>
    <w:p>
      <w:pPr>
        <w:numPr>
          <w:ilvl w:val="0"/>
          <w:numId w:val="27"/>
        </w:numPr>
        <w:spacing w:after="0" w:line="240" w:lineRule="auto"/>
        <w:ind w:left="13" w:right="13" w:firstLine="696"/>
        <w:rPr>
          <w:sz w:val="28"/>
          <w:szCs w:val="28"/>
        </w:rPr>
      </w:pPr>
      <w:r>
        <w:rPr>
          <w:sz w:val="28"/>
          <w:szCs w:val="28"/>
        </w:rPr>
        <w:t xml:space="preserve">подробное описание, фотографирование, изображение в масштабе иностранных товаров; </w:t>
      </w:r>
    </w:p>
    <w:p>
      <w:pPr>
        <w:numPr>
          <w:ilvl w:val="0"/>
          <w:numId w:val="27"/>
        </w:numPr>
        <w:spacing w:after="0" w:line="240" w:lineRule="auto"/>
        <w:ind w:left="13" w:right="13" w:firstLine="696"/>
        <w:rPr>
          <w:sz w:val="28"/>
          <w:szCs w:val="28"/>
        </w:rPr>
      </w:pPr>
      <w:r>
        <w:rPr>
          <w:sz w:val="28"/>
          <w:szCs w:val="28"/>
        </w:rPr>
        <w:t xml:space="preserve">сопоставление предварительно отобранных проб, образцов иностранных товаров и продуктов их переработки; </w:t>
      </w:r>
    </w:p>
    <w:p>
      <w:pPr>
        <w:numPr>
          <w:ilvl w:val="0"/>
          <w:numId w:val="27"/>
        </w:numPr>
        <w:spacing w:after="0" w:line="240" w:lineRule="auto"/>
        <w:ind w:left="13" w:right="13" w:firstLine="696"/>
        <w:rPr>
          <w:sz w:val="28"/>
          <w:szCs w:val="28"/>
        </w:rPr>
      </w:pPr>
      <w:r>
        <w:rPr>
          <w:sz w:val="28"/>
          <w:szCs w:val="28"/>
        </w:rPr>
        <w:t xml:space="preserve">использование имеющейся маркировки товаров, в том числе в виде серийных номеров; </w:t>
      </w:r>
    </w:p>
    <w:p>
      <w:pPr>
        <w:numPr>
          <w:ilvl w:val="0"/>
          <w:numId w:val="27"/>
        </w:numPr>
        <w:spacing w:after="0" w:line="240" w:lineRule="auto"/>
        <w:ind w:left="13" w:right="13" w:firstLine="696"/>
        <w:rPr>
          <w:sz w:val="28"/>
          <w:szCs w:val="28"/>
        </w:rPr>
      </w:pPr>
      <w:r>
        <w:rPr>
          <w:sz w:val="28"/>
          <w:szCs w:val="28"/>
        </w:rPr>
        <w:t xml:space="preserve">иные способы, которые могут быть применены исходя из характера товаров и совершаемых операций по переработке товаров, в том числе путем исследования представленных подробных сведений об использовании иностранных товаров в технологическом процессе совершения операции по переработке товаров, а также о технологии производства продуктов переработки или путем осуществления таможенного контроля во время совершения операций по переработке товаров. </w:t>
      </w:r>
    </w:p>
    <w:p>
      <w:pPr>
        <w:spacing w:after="0" w:line="240" w:lineRule="auto"/>
        <w:ind w:left="13" w:right="13" w:firstLine="696"/>
        <w:rPr>
          <w:sz w:val="28"/>
          <w:szCs w:val="28"/>
          <w:u w:val="single"/>
        </w:rPr>
      </w:pPr>
      <w:r>
        <w:rPr>
          <w:sz w:val="28"/>
          <w:szCs w:val="28"/>
          <w:u w:val="single"/>
        </w:rPr>
        <w:t xml:space="preserve">Срок переработки товаров на таможенной территории не может превышать 3 (три) года. </w:t>
      </w:r>
    </w:p>
    <w:p>
      <w:pPr>
        <w:spacing w:after="0" w:line="240" w:lineRule="auto"/>
        <w:ind w:left="13" w:right="13" w:firstLine="696"/>
        <w:rPr>
          <w:sz w:val="28"/>
          <w:szCs w:val="28"/>
        </w:rPr>
      </w:pPr>
      <w:r>
        <w:rPr>
          <w:sz w:val="28"/>
          <w:szCs w:val="28"/>
        </w:rPr>
        <w:t xml:space="preserve">Течение срока переработки товаров начинается со дня их помещения под таможенную процедуру переработки на таможенной территории, а при таможенном декларировании товаров отдельными партиями (несколькими партиями) — со дня помещения под эту таможенную процедуру первой партии товаров. </w:t>
      </w:r>
    </w:p>
    <w:p>
      <w:pPr>
        <w:spacing w:after="0" w:line="240" w:lineRule="auto"/>
        <w:ind w:left="13" w:right="13" w:firstLine="696"/>
        <w:rPr>
          <w:sz w:val="28"/>
          <w:szCs w:val="28"/>
        </w:rPr>
      </w:pPr>
      <w:r>
        <w:rPr>
          <w:sz w:val="28"/>
          <w:szCs w:val="28"/>
        </w:rPr>
        <w:t xml:space="preserve">Решением Комиссии таможенного союза для отдельных категорий товаров может определяться более продолжительный срок переработки товаров на таможенной территории. </w:t>
      </w:r>
    </w:p>
    <w:p>
      <w:pPr>
        <w:spacing w:after="0" w:line="240" w:lineRule="auto"/>
        <w:ind w:left="13" w:right="13" w:firstLine="696"/>
        <w:rPr>
          <w:sz w:val="28"/>
          <w:szCs w:val="28"/>
        </w:rPr>
      </w:pPr>
      <w:r>
        <w:rPr>
          <w:sz w:val="28"/>
          <w:szCs w:val="28"/>
        </w:rPr>
        <w:t xml:space="preserve">Срок переработки товаров на таможенной территории включает в себя: </w:t>
      </w:r>
    </w:p>
    <w:p>
      <w:pPr>
        <w:numPr>
          <w:ilvl w:val="0"/>
          <w:numId w:val="28"/>
        </w:numPr>
        <w:spacing w:after="0" w:line="240" w:lineRule="auto"/>
        <w:ind w:left="13" w:right="13" w:firstLine="696"/>
        <w:rPr>
          <w:sz w:val="28"/>
          <w:szCs w:val="28"/>
        </w:rPr>
      </w:pPr>
      <w:r>
        <w:rPr>
          <w:sz w:val="28"/>
          <w:szCs w:val="28"/>
        </w:rPr>
        <w:t xml:space="preserve">продолжительность производственного процесса переработки товаров; </w:t>
      </w:r>
    </w:p>
    <w:p>
      <w:pPr>
        <w:numPr>
          <w:ilvl w:val="0"/>
          <w:numId w:val="28"/>
        </w:numPr>
        <w:spacing w:after="0" w:line="240" w:lineRule="auto"/>
        <w:ind w:left="13" w:right="13" w:firstLine="696"/>
        <w:rPr>
          <w:sz w:val="28"/>
          <w:szCs w:val="28"/>
        </w:rPr>
      </w:pPr>
      <w:r>
        <w:rPr>
          <w:sz w:val="28"/>
          <w:szCs w:val="28"/>
        </w:rPr>
        <w:t xml:space="preserve">время, необходимое для фактического вывоза продуктов переработки и совершения таможенных операций, связанных с распоряжением отходами и остатками иностранных товаров. </w:t>
      </w:r>
    </w:p>
    <w:p>
      <w:pPr>
        <w:spacing w:after="0" w:line="240" w:lineRule="auto"/>
        <w:ind w:left="13" w:right="13" w:firstLine="696"/>
        <w:rPr>
          <w:sz w:val="28"/>
          <w:szCs w:val="28"/>
        </w:rPr>
      </w:pPr>
      <w:r>
        <w:rPr>
          <w:sz w:val="28"/>
          <w:szCs w:val="28"/>
        </w:rPr>
        <w:t xml:space="preserve">Порядок установления и продления срока переработки товаров на таможенной территории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Документ об условиях переработки товаров на таможенной территории, выдаваемый уполномоченным органом государства — члена таможенного союза, может получить любое лицо государства — члена таможенного союза, на территории которого выдается этот документ, в том числе не совершающее непосредственно операции по переработке товаров. </w:t>
      </w:r>
    </w:p>
    <w:p>
      <w:pPr>
        <w:spacing w:after="0" w:line="240" w:lineRule="auto"/>
        <w:ind w:left="13" w:right="13" w:firstLine="696"/>
        <w:rPr>
          <w:sz w:val="28"/>
          <w:szCs w:val="28"/>
        </w:rPr>
      </w:pPr>
      <w:r>
        <w:rPr>
          <w:sz w:val="28"/>
          <w:szCs w:val="28"/>
        </w:rPr>
        <w:t xml:space="preserve">Документ об условиях переработки товаров на таможенной территории должен содержать следующие сведения о (об): </w:t>
      </w:r>
    </w:p>
    <w:p>
      <w:pPr>
        <w:numPr>
          <w:ilvl w:val="0"/>
          <w:numId w:val="29"/>
        </w:numPr>
        <w:spacing w:after="0" w:line="240" w:lineRule="auto"/>
        <w:ind w:left="13" w:right="13" w:firstLine="696"/>
        <w:rPr>
          <w:sz w:val="28"/>
          <w:szCs w:val="28"/>
        </w:rPr>
      </w:pPr>
      <w:r>
        <w:rPr>
          <w:sz w:val="28"/>
          <w:szCs w:val="28"/>
        </w:rPr>
        <w:t xml:space="preserve">лице, которому выдан документ; </w:t>
      </w:r>
    </w:p>
    <w:p>
      <w:pPr>
        <w:numPr>
          <w:ilvl w:val="0"/>
          <w:numId w:val="29"/>
        </w:numPr>
        <w:spacing w:after="0" w:line="240" w:lineRule="auto"/>
        <w:ind w:left="13" w:right="13" w:firstLine="696"/>
        <w:rPr>
          <w:sz w:val="28"/>
          <w:szCs w:val="28"/>
        </w:rPr>
      </w:pPr>
      <w:r>
        <w:rPr>
          <w:sz w:val="28"/>
          <w:szCs w:val="28"/>
        </w:rPr>
        <w:t xml:space="preserve">лице (лицах), которое (которые) будет (будут) непосредственно совершать операции по переработке; </w:t>
      </w:r>
    </w:p>
    <w:p>
      <w:pPr>
        <w:numPr>
          <w:ilvl w:val="0"/>
          <w:numId w:val="29"/>
        </w:numPr>
        <w:spacing w:after="0" w:line="240" w:lineRule="auto"/>
        <w:ind w:left="13" w:right="13" w:firstLine="696"/>
        <w:rPr>
          <w:sz w:val="28"/>
          <w:szCs w:val="28"/>
        </w:rPr>
      </w:pPr>
      <w:r>
        <w:rPr>
          <w:sz w:val="28"/>
          <w:szCs w:val="28"/>
        </w:rPr>
        <w:t xml:space="preserve">наименовании, классификации иностранных товаров и продуктов их переработки в соответствии с Товарной номенклатурой внешнеэкономической деятельности, их количестве и стоимости; </w:t>
      </w:r>
    </w:p>
    <w:p>
      <w:pPr>
        <w:numPr>
          <w:ilvl w:val="0"/>
          <w:numId w:val="29"/>
        </w:numPr>
        <w:spacing w:after="0" w:line="240" w:lineRule="auto"/>
        <w:ind w:left="13" w:right="13" w:firstLine="696"/>
        <w:rPr>
          <w:sz w:val="28"/>
          <w:szCs w:val="28"/>
        </w:rPr>
      </w:pPr>
      <w:r>
        <w:rPr>
          <w:sz w:val="28"/>
          <w:szCs w:val="28"/>
        </w:rPr>
        <w:t xml:space="preserve">документах, подтверждающих совершение внешнеэкономической сделки либо иных документах, подтверждающих право владения, пользования и (или) распоряжения товарами не в рамках внешнеэкономической сделки; </w:t>
      </w:r>
    </w:p>
    <w:p>
      <w:pPr>
        <w:numPr>
          <w:ilvl w:val="0"/>
          <w:numId w:val="29"/>
        </w:numPr>
        <w:spacing w:after="0" w:line="240" w:lineRule="auto"/>
        <w:ind w:left="13" w:right="13" w:firstLine="696"/>
        <w:rPr>
          <w:sz w:val="28"/>
          <w:szCs w:val="28"/>
        </w:rPr>
      </w:pPr>
      <w:r>
        <w:rPr>
          <w:sz w:val="28"/>
          <w:szCs w:val="28"/>
        </w:rPr>
        <w:t xml:space="preserve">нормах выхода продуктов переработки; </w:t>
      </w:r>
    </w:p>
    <w:p>
      <w:pPr>
        <w:numPr>
          <w:ilvl w:val="0"/>
          <w:numId w:val="29"/>
        </w:numPr>
        <w:spacing w:after="0" w:line="240" w:lineRule="auto"/>
        <w:ind w:left="13" w:right="13" w:firstLine="696"/>
        <w:rPr>
          <w:sz w:val="28"/>
          <w:szCs w:val="28"/>
        </w:rPr>
      </w:pPr>
      <w:r>
        <w:rPr>
          <w:sz w:val="28"/>
          <w:szCs w:val="28"/>
        </w:rPr>
        <w:t xml:space="preserve">операциях по переработке товаров, способах их совершения; </w:t>
      </w:r>
    </w:p>
    <w:p>
      <w:pPr>
        <w:numPr>
          <w:ilvl w:val="0"/>
          <w:numId w:val="29"/>
        </w:numPr>
        <w:spacing w:after="0" w:line="240" w:lineRule="auto"/>
        <w:ind w:left="13" w:right="13" w:firstLine="696"/>
        <w:rPr>
          <w:sz w:val="28"/>
          <w:szCs w:val="28"/>
        </w:rPr>
      </w:pPr>
      <w:r>
        <w:rPr>
          <w:sz w:val="28"/>
          <w:szCs w:val="28"/>
        </w:rPr>
        <w:t xml:space="preserve">способах идентификации товаров; </w:t>
      </w:r>
    </w:p>
    <w:p>
      <w:pPr>
        <w:numPr>
          <w:ilvl w:val="0"/>
          <w:numId w:val="29"/>
        </w:numPr>
        <w:spacing w:after="0" w:line="240" w:lineRule="auto"/>
        <w:ind w:left="13" w:right="13" w:firstLine="696"/>
        <w:rPr>
          <w:sz w:val="28"/>
          <w:szCs w:val="28"/>
        </w:rPr>
      </w:pPr>
      <w:r>
        <w:rPr>
          <w:sz w:val="28"/>
          <w:szCs w:val="28"/>
        </w:rPr>
        <w:t xml:space="preserve">наименовании, классификации остатков и отходов в соответствии с Товарной номенклатурой внешнеэкономической деятельности, их количестве и стоимости; </w:t>
      </w:r>
    </w:p>
    <w:p>
      <w:pPr>
        <w:numPr>
          <w:ilvl w:val="0"/>
          <w:numId w:val="29"/>
        </w:numPr>
        <w:spacing w:after="0" w:line="240" w:lineRule="auto"/>
        <w:ind w:left="13" w:right="13" w:firstLine="696"/>
        <w:rPr>
          <w:sz w:val="28"/>
          <w:szCs w:val="28"/>
        </w:rPr>
      </w:pPr>
      <w:r>
        <w:rPr>
          <w:sz w:val="28"/>
          <w:szCs w:val="28"/>
        </w:rPr>
        <w:t xml:space="preserve">сроке переработки товаров на таможенной территории; </w:t>
      </w:r>
    </w:p>
    <w:p>
      <w:pPr>
        <w:numPr>
          <w:ilvl w:val="0"/>
          <w:numId w:val="29"/>
        </w:numPr>
        <w:spacing w:after="0" w:line="240" w:lineRule="auto"/>
        <w:ind w:left="13" w:right="13" w:firstLine="696"/>
        <w:rPr>
          <w:sz w:val="28"/>
          <w:szCs w:val="28"/>
        </w:rPr>
      </w:pPr>
      <w:r>
        <w:rPr>
          <w:sz w:val="28"/>
          <w:szCs w:val="28"/>
        </w:rPr>
        <w:t xml:space="preserve">замене эквивалентными товарами, если такая замена допускается; </w:t>
      </w:r>
    </w:p>
    <w:p>
      <w:pPr>
        <w:numPr>
          <w:ilvl w:val="0"/>
          <w:numId w:val="29"/>
        </w:numPr>
        <w:spacing w:after="0" w:line="240" w:lineRule="auto"/>
        <w:ind w:left="13" w:right="13" w:firstLine="696"/>
        <w:rPr>
          <w:sz w:val="28"/>
          <w:szCs w:val="28"/>
        </w:rPr>
      </w:pPr>
      <w:r>
        <w:rPr>
          <w:sz w:val="28"/>
          <w:szCs w:val="28"/>
        </w:rPr>
        <w:t xml:space="preserve">возможности дальнейшего коммерческого использования отходов; </w:t>
      </w:r>
    </w:p>
    <w:p>
      <w:pPr>
        <w:numPr>
          <w:ilvl w:val="0"/>
          <w:numId w:val="29"/>
        </w:numPr>
        <w:spacing w:after="0" w:line="240" w:lineRule="auto"/>
        <w:ind w:left="13" w:right="13" w:firstLine="696"/>
        <w:rPr>
          <w:sz w:val="28"/>
          <w:szCs w:val="28"/>
        </w:rPr>
      </w:pPr>
      <w:r>
        <w:rPr>
          <w:sz w:val="28"/>
          <w:szCs w:val="28"/>
        </w:rPr>
        <w:t xml:space="preserve">таможенном органе (таможенных органах), в котором (которых) предполагается помещение товаров под таможенную процедуру переработки на таможенной территории и завершение этой таможенной процедуры. </w:t>
      </w:r>
    </w:p>
    <w:p>
      <w:pPr>
        <w:spacing w:after="0" w:line="240" w:lineRule="auto"/>
        <w:ind w:left="13" w:right="13" w:firstLine="696"/>
        <w:rPr>
          <w:sz w:val="28"/>
          <w:szCs w:val="28"/>
        </w:rPr>
      </w:pPr>
      <w:r>
        <w:rPr>
          <w:sz w:val="28"/>
          <w:szCs w:val="28"/>
        </w:rPr>
        <w:t xml:space="preserve">Форма и порядок выдачи документа об условиях переработки товаров на таможенной территории, внесения в него изменений или дополнений, а также его отзыва (аннулирования) определяются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Выпуск иностранных товаров в соответствии с таможенной процедурой переработки на таможенной территории осуществляется таможенным органом государства — члена таможенного союза, уполномоченным органом которого выдан документ об условиях переработки товаров на таможенной территории. </w:t>
      </w:r>
    </w:p>
    <w:p>
      <w:pPr>
        <w:spacing w:after="0" w:line="240" w:lineRule="auto"/>
        <w:ind w:left="13" w:right="13" w:firstLine="696"/>
        <w:rPr>
          <w:sz w:val="28"/>
          <w:szCs w:val="28"/>
        </w:rPr>
      </w:pPr>
      <w:r>
        <w:rPr>
          <w:sz w:val="28"/>
          <w:szCs w:val="28"/>
        </w:rPr>
        <w:t xml:space="preserve">Под нормой выхода продуктов переработки понимается количество или процентное содержание продуктов переработки, образовавшихся в результате переработки определенного количества иностранных товаров. </w:t>
      </w:r>
    </w:p>
    <w:p>
      <w:pPr>
        <w:spacing w:after="0" w:line="240" w:lineRule="auto"/>
        <w:ind w:left="13" w:right="13" w:firstLine="696"/>
        <w:rPr>
          <w:sz w:val="28"/>
          <w:szCs w:val="28"/>
        </w:rPr>
      </w:pPr>
      <w:r>
        <w:rPr>
          <w:sz w:val="28"/>
          <w:szCs w:val="28"/>
        </w:rPr>
        <w:t xml:space="preserve">Если операции по переработке на таможенной территории совершаются в отношении товаров, характеристики которых остаются практически постоянными, обычно осуществляются в соответствии с четко установленными техническими требованиями и приводят к получению продуктов переработки неизменного качества, компетентными органами государств — членов таможенного союза могут устанавливаться стандартные нормы выхода продуктов переработки. </w:t>
      </w:r>
    </w:p>
    <w:p>
      <w:pPr>
        <w:spacing w:after="0" w:line="240" w:lineRule="auto"/>
        <w:ind w:left="13" w:right="13" w:firstLine="696"/>
        <w:rPr>
          <w:sz w:val="28"/>
          <w:szCs w:val="28"/>
        </w:rPr>
      </w:pPr>
      <w:r>
        <w:rPr>
          <w:sz w:val="28"/>
          <w:szCs w:val="28"/>
        </w:rPr>
        <w:t xml:space="preserve">Отходы, образовавшиеся в результате переработки иностранных товаров на таможенной территории, подлежат помещению под иную таможенную процедуру, за исключением случая, когда указанные отходы переработаны в состояние, не пригодное для их дальнейшего коммерческого использования. </w:t>
      </w:r>
    </w:p>
    <w:p>
      <w:pPr>
        <w:spacing w:after="0" w:line="240" w:lineRule="auto"/>
        <w:ind w:left="13" w:right="13" w:firstLine="696"/>
        <w:rPr>
          <w:sz w:val="28"/>
          <w:szCs w:val="28"/>
        </w:rPr>
      </w:pPr>
      <w:r>
        <w:rPr>
          <w:sz w:val="28"/>
          <w:szCs w:val="28"/>
        </w:rPr>
        <w:t xml:space="preserve">Для таможенных целей указанные отходы рассматриваются как товары, ввезенные на таможенную территорию таможенного союза в этом состоянии. </w:t>
      </w:r>
    </w:p>
    <w:p>
      <w:pPr>
        <w:spacing w:after="0" w:line="240" w:lineRule="auto"/>
        <w:ind w:left="13" w:right="13" w:firstLine="696"/>
        <w:rPr>
          <w:sz w:val="28"/>
          <w:szCs w:val="28"/>
        </w:rPr>
      </w:pPr>
      <w:r>
        <w:rPr>
          <w:sz w:val="28"/>
          <w:szCs w:val="28"/>
        </w:rPr>
        <w:t xml:space="preserve">Особенности определения таможенной стоимости отходов устанавливаются решением Комиссии таможенного союза. </w:t>
      </w:r>
    </w:p>
    <w:p>
      <w:pPr>
        <w:spacing w:after="0" w:line="240" w:lineRule="auto"/>
        <w:ind w:left="13" w:right="13" w:firstLine="696"/>
        <w:rPr>
          <w:sz w:val="28"/>
          <w:szCs w:val="28"/>
        </w:rPr>
      </w:pPr>
      <w:r>
        <w:rPr>
          <w:sz w:val="28"/>
          <w:szCs w:val="28"/>
        </w:rPr>
        <w:t xml:space="preserve">Производственные потери, образующиеся и (или) безвозвратно теряющиеся в результате совершения операций по переработке, не подлежат помещению под иную таможенную процедуру. </w:t>
      </w:r>
    </w:p>
    <w:p>
      <w:pPr>
        <w:spacing w:after="0" w:line="240" w:lineRule="auto"/>
        <w:ind w:left="13" w:right="13" w:firstLine="696"/>
        <w:rPr>
          <w:sz w:val="28"/>
          <w:szCs w:val="28"/>
        </w:rPr>
      </w:pPr>
      <w:r>
        <w:rPr>
          <w:sz w:val="28"/>
          <w:szCs w:val="28"/>
        </w:rPr>
        <w:t xml:space="preserve">Остатки товаров, образовавшиеся в результате совершения операций по переработке, в соответствии с нормами выхода подлежат помещению по данную таможенную процедуру. </w:t>
      </w:r>
    </w:p>
    <w:p>
      <w:pPr>
        <w:spacing w:after="0" w:line="240" w:lineRule="auto"/>
        <w:ind w:left="13" w:right="13" w:firstLine="696"/>
        <w:rPr>
          <w:sz w:val="28"/>
          <w:szCs w:val="28"/>
        </w:rPr>
      </w:pPr>
      <w:r>
        <w:rPr>
          <w:sz w:val="28"/>
          <w:szCs w:val="28"/>
        </w:rPr>
        <w:t xml:space="preserve">С разрешения таможенного органа допускается замена иностранных товаров, помещенных под таможенную процедуру переработки на таможенной территории, эквивалентными товарами. </w:t>
      </w:r>
    </w:p>
    <w:p>
      <w:pPr>
        <w:spacing w:after="0" w:line="240" w:lineRule="auto"/>
        <w:ind w:left="13" w:right="13" w:firstLine="696"/>
        <w:rPr>
          <w:sz w:val="28"/>
          <w:szCs w:val="28"/>
        </w:rPr>
      </w:pPr>
      <w:r>
        <w:rPr>
          <w:sz w:val="28"/>
          <w:szCs w:val="28"/>
        </w:rPr>
        <w:t xml:space="preserve">Под эквивалентными товарами понимаются товары таможенного союза, которые по своим описанию, качеству и техническим характеристикам совпадают с иностранными товарами. </w:t>
      </w:r>
    </w:p>
    <w:p>
      <w:pPr>
        <w:spacing w:after="0" w:line="240" w:lineRule="auto"/>
        <w:ind w:left="13" w:right="13" w:firstLine="696"/>
        <w:rPr>
          <w:sz w:val="28"/>
          <w:szCs w:val="28"/>
        </w:rPr>
      </w:pPr>
      <w:r>
        <w:rPr>
          <w:sz w:val="28"/>
          <w:szCs w:val="28"/>
        </w:rPr>
        <w:t xml:space="preserve">В случае ввоза для гарантийного ремонта в неисправном виде частей, узлов, агрегатов, входивших в состав товаров, ранее вывезенных в соответствии с таможенной процедурой экспорта, товары таможенного союза, которые по своим описанию, качеству и техническим характеристикам совпадают с ввезенными товарами, рассматриваются как эквивалентные товары без учета состояния их исправности и (или) изношенности. </w:t>
      </w:r>
    </w:p>
    <w:p>
      <w:pPr>
        <w:spacing w:after="0" w:line="240" w:lineRule="auto"/>
        <w:ind w:left="13" w:right="13" w:firstLine="696"/>
        <w:rPr>
          <w:sz w:val="28"/>
          <w:szCs w:val="28"/>
        </w:rPr>
      </w:pPr>
      <w:r>
        <w:rPr>
          <w:sz w:val="28"/>
          <w:szCs w:val="28"/>
        </w:rPr>
        <w:t xml:space="preserve">Эквивалентные товары получают статус иностранных товаров, а замененные ими товары — статус товаров таможенного союза. </w:t>
      </w:r>
    </w:p>
    <w:p>
      <w:pPr>
        <w:spacing w:after="0" w:line="240" w:lineRule="auto"/>
        <w:ind w:left="13" w:right="13" w:firstLine="696"/>
        <w:rPr>
          <w:sz w:val="28"/>
          <w:szCs w:val="28"/>
        </w:rPr>
      </w:pPr>
      <w:r>
        <w:rPr>
          <w:sz w:val="28"/>
          <w:szCs w:val="28"/>
        </w:rPr>
        <w:t xml:space="preserve">Если замена иностранных товаров эквивалентными товарами разрешается, вывоз продуктов переработки, полученных из эквивалентных товаров, допускается до ввоза иностранных товаров на таможенную территорию таможенного союза. При этом порядок такой замены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Действие таможенной процедуры переработки на таможенной территории завершается до истечения срока переработки товаров помещением продуктов переработки, иностранных товаров, не подвергшихся операциям по переработке, остатков и отходов, образовавшихся в результате переработки, под таможенную процедуру реэкспорта в порядке и на условиях, предусмотренных ТК ТС. </w:t>
      </w:r>
    </w:p>
    <w:p>
      <w:pPr>
        <w:spacing w:after="0" w:line="240" w:lineRule="auto"/>
        <w:ind w:left="13" w:right="13" w:firstLine="696"/>
        <w:rPr>
          <w:sz w:val="28"/>
          <w:szCs w:val="28"/>
        </w:rPr>
      </w:pPr>
      <w:r>
        <w:rPr>
          <w:sz w:val="28"/>
          <w:szCs w:val="28"/>
        </w:rPr>
        <w:t xml:space="preserve">Действие таможенной процедуры переработки на таможенной территории может быть завершено до истечения срока переработки товаров помещением продуктов переработки, иностранных товаров, не подвергшихся операциям по переработке, остатков и отходов, образовавшихся в результате переработки, под таможенную процедуру выпуска для внутреннего потребления или иную таможенную процедуру, за исключением таможенной процедуры транзита, в порядке и на условиях, предусмотренных ТК ТС. При этом в отношении продуктов переработки меры нетарифного регулирования не применяются. </w:t>
      </w:r>
    </w:p>
    <w:p>
      <w:pPr>
        <w:spacing w:after="0" w:line="240" w:lineRule="auto"/>
        <w:ind w:left="13" w:right="13" w:firstLine="696"/>
        <w:rPr>
          <w:sz w:val="28"/>
          <w:szCs w:val="28"/>
        </w:rPr>
      </w:pPr>
      <w:r>
        <w:rPr>
          <w:sz w:val="28"/>
          <w:szCs w:val="28"/>
        </w:rPr>
        <w:t xml:space="preserve">До истечения срока переработки товаров действие таможенной процедуры переработки на таможенной территории (течение срока переработки товаров) может быть приостановлено в случае помещения продуктов переработки под таможенные процедуры таможенного склада или временного ввоза. Порядок приостановления и возобновления действия таможенной процедуры переработки на таможенной территории определяется решением Комиссии таможенного союза. </w:t>
      </w:r>
    </w:p>
    <w:p>
      <w:pPr>
        <w:spacing w:after="0" w:line="240" w:lineRule="auto"/>
        <w:ind w:left="13" w:right="13" w:firstLine="696"/>
        <w:rPr>
          <w:sz w:val="28"/>
          <w:szCs w:val="28"/>
        </w:rPr>
      </w:pPr>
      <w:r>
        <w:rPr>
          <w:sz w:val="28"/>
          <w:szCs w:val="28"/>
        </w:rPr>
        <w:t xml:space="preserve">Продукты переработки могут помещаться под таможенную процедуру реэкспорта и (или) иные таможенные процедуры одной или несколькими партиями (отправками). </w:t>
      </w:r>
    </w:p>
    <w:p>
      <w:pPr>
        <w:spacing w:after="0" w:line="240" w:lineRule="auto"/>
        <w:ind w:left="13" w:right="13" w:firstLine="696"/>
        <w:rPr>
          <w:sz w:val="28"/>
          <w:szCs w:val="28"/>
        </w:rPr>
      </w:pPr>
      <w:r>
        <w:rPr>
          <w:sz w:val="28"/>
          <w:szCs w:val="28"/>
        </w:rPr>
        <w:t xml:space="preserve">При этом в отношении продуктов переработки меры нетарифного регулирования не применяются.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товаров, помещаемых под таможенную процедуру переработки на таможенной территории,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Сроком уплаты ввозных таможенных пошлин, налогов считается: </w:t>
      </w:r>
    </w:p>
    <w:p>
      <w:pPr>
        <w:numPr>
          <w:ilvl w:val="0"/>
          <w:numId w:val="30"/>
        </w:numPr>
        <w:spacing w:after="0" w:line="240" w:lineRule="auto"/>
        <w:ind w:left="13" w:right="13" w:firstLine="696"/>
        <w:rPr>
          <w:sz w:val="28"/>
          <w:szCs w:val="28"/>
        </w:rPr>
      </w:pPr>
      <w:r>
        <w:rPr>
          <w:sz w:val="28"/>
          <w:szCs w:val="28"/>
        </w:rPr>
        <w:t xml:space="preserve">при передаче иностранных товаров лицу, не являющемуся лицом, которому выдан документ об условиях переработки на таможенной территории, и (или) лицом, которое непосредственно осуществляет операции по переработке без разрешения таможенных органов, — день передачи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на таможенной территории; </w:t>
      </w:r>
    </w:p>
    <w:p>
      <w:pPr>
        <w:numPr>
          <w:ilvl w:val="0"/>
          <w:numId w:val="30"/>
        </w:numPr>
        <w:spacing w:after="0" w:line="240" w:lineRule="auto"/>
        <w:ind w:left="13" w:right="13" w:firstLine="696"/>
        <w:rPr>
          <w:sz w:val="28"/>
          <w:szCs w:val="28"/>
        </w:rPr>
      </w:pPr>
      <w:r>
        <w:rPr>
          <w:sz w:val="28"/>
          <w:szCs w:val="28"/>
        </w:rPr>
        <w:t xml:space="preserve">при утрате иностранных товаров до истечения срока переработки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на таможенной территории; </w:t>
      </w:r>
    </w:p>
    <w:p>
      <w:pPr>
        <w:numPr>
          <w:ilvl w:val="0"/>
          <w:numId w:val="30"/>
        </w:numPr>
        <w:spacing w:after="0" w:line="240" w:lineRule="auto"/>
        <w:ind w:left="13" w:right="13" w:firstLine="696"/>
        <w:rPr>
          <w:sz w:val="28"/>
          <w:szCs w:val="28"/>
        </w:rPr>
      </w:pPr>
      <w:r>
        <w:rPr>
          <w:sz w:val="28"/>
          <w:szCs w:val="28"/>
        </w:rPr>
        <w:t xml:space="preserve">при не завершении таможенной процедуры переработки на таможенной территории до истечения срока переработки товаров, установленного в соответствии с пунктом 1 статьи 243 ТК ТС, — день истечения срока переработки товаров. </w:t>
      </w:r>
    </w:p>
    <w:p>
      <w:pPr>
        <w:spacing w:after="0" w:line="240" w:lineRule="auto"/>
        <w:ind w:left="13" w:right="13" w:firstLine="696"/>
        <w:rPr>
          <w:sz w:val="28"/>
          <w:szCs w:val="28"/>
        </w:rPr>
      </w:pPr>
      <w:r>
        <w:rPr>
          <w:sz w:val="28"/>
          <w:szCs w:val="28"/>
        </w:rPr>
        <w:t xml:space="preserve">Ввозные таможенные пошлины, налоги подлежат уплате в размерах, соответствующих суммам ввозных таможенных пошлин, налогов, которые подлежали бы уплате при помещении товаров под таможенную процедуру выпуска для внутреннего потребления, без учета льгот по уплате таможенных пошлин, налогов, исчисленным на день регистрации таможенным органом таможенной декларации, поданной для помещения товаров под таможенную процедуру переработки на таможенной территории. </w:t>
      </w:r>
    </w:p>
    <w:p>
      <w:pPr>
        <w:spacing w:after="0" w:line="240" w:lineRule="auto"/>
        <w:ind w:left="13" w:right="13" w:firstLine="696"/>
        <w:rPr>
          <w:sz w:val="28"/>
          <w:szCs w:val="28"/>
        </w:rPr>
      </w:pPr>
      <w:r>
        <w:rPr>
          <w:sz w:val="28"/>
          <w:szCs w:val="28"/>
        </w:rPr>
        <w:t xml:space="preserve">При помещении продуктов переработки под таможенную процедуру выпуска для внутреннего потребления уплачиваются суммы ввозных таможенных пошлин, налогов, исчисленные в отношении иностранных товаров, помещенных под таможенную процедуру переработки на таможенной территории и использованных для изготовления продуктов переработки в соответствии с нормами их выхода. </w:t>
      </w:r>
    </w:p>
    <w:p>
      <w:pPr>
        <w:spacing w:after="0" w:line="240" w:lineRule="auto"/>
        <w:ind w:left="13" w:right="13" w:firstLine="696"/>
        <w:rPr>
          <w:sz w:val="28"/>
          <w:szCs w:val="28"/>
        </w:rPr>
      </w:pPr>
      <w:r>
        <w:rPr>
          <w:sz w:val="28"/>
          <w:szCs w:val="28"/>
        </w:rPr>
        <w:t xml:space="preserve">При помещении продуктов переработки и (или) иностранных товаров, не подвергшихся операциям по переработке, под таможенную процедуру выпуска для внутреннего потребления ставки ввозных таможенных пошлин, налогов, курс валют, устанавливаемый в соответствии с законодательством государства — члена таможенного союза, определяются на день регистрации таможенным органом таможенной декларации, поданной для помещения товаров под таможенную процедуру переработки на таможенной территории. </w:t>
      </w:r>
    </w:p>
    <w:p>
      <w:pPr>
        <w:spacing w:after="0" w:line="240" w:lineRule="auto"/>
        <w:ind w:left="13" w:right="13" w:firstLine="696"/>
        <w:rPr>
          <w:sz w:val="28"/>
          <w:szCs w:val="28"/>
        </w:rPr>
      </w:pPr>
      <w:r>
        <w:rPr>
          <w:sz w:val="28"/>
          <w:szCs w:val="28"/>
        </w:rPr>
        <w:t xml:space="preserve">С сумм ввозных таможенных пошлин, налогов, уплаченных при помещении продуктов переработки и (или) иностранных товаров, не подвергшихся операциям по переработке, под таможенную процедуру выпуска для внутреннего потребления, уплачиваются проценты, как если бы в отношении этих сумм была предоставлена отсрочка их уплаты со дня регистрации таможенным органом таможенной декларации, поданной для помещения товаров под таможенную процедуру переработки на таможенной территории, исчисленные в порядке, установленном законодательством государств — членов таможенного союза. </w:t>
      </w:r>
    </w:p>
    <w:p>
      <w:pPr>
        <w:spacing w:after="0" w:line="240" w:lineRule="auto"/>
        <w:ind w:left="13" w:right="234" w:firstLine="696"/>
        <w:rPr>
          <w:sz w:val="28"/>
          <w:szCs w:val="28"/>
        </w:rPr>
      </w:pPr>
      <w:r>
        <w:rPr>
          <w:rFonts w:eastAsia="Arial"/>
          <w:b/>
          <w:sz w:val="28"/>
          <w:szCs w:val="28"/>
        </w:rPr>
        <w:t xml:space="preserve">Таможенная процедура переработки вне таможенной территории </w:t>
      </w:r>
    </w:p>
    <w:p>
      <w:pPr>
        <w:spacing w:after="0" w:line="240" w:lineRule="auto"/>
        <w:ind w:left="13" w:right="13" w:firstLine="696"/>
        <w:rPr>
          <w:b/>
          <w:bCs/>
          <w:color w:val="auto"/>
          <w:sz w:val="28"/>
          <w:szCs w:val="28"/>
        </w:rPr>
      </w:pPr>
      <w:r>
        <w:rPr>
          <w:sz w:val="28"/>
          <w:szCs w:val="28"/>
        </w:rPr>
        <w:t xml:space="preserve">В соответствии со ст. 252 ТК ТС </w:t>
      </w:r>
      <w:r>
        <w:rPr>
          <w:b/>
          <w:bCs/>
          <w:color w:val="auto"/>
          <w:sz w:val="28"/>
          <w:szCs w:val="28"/>
        </w:rPr>
        <w:t xml:space="preserve">переработка вне таможенной территории — таможенная процедура, при которой товары таможенного союза вывозятся с таможенной территории таможенного союза с целью совершения операций по переработке вне таможенной территории таможенного союза в установленные сроки с полным условным освобождением от уплаты вывозных таможенных пошлин и без применения мер нетарифного регулирования с последующим ввозом продуктов переработки на таможенную территорию таможенного союза. </w:t>
      </w:r>
    </w:p>
    <w:p>
      <w:pPr>
        <w:spacing w:after="0" w:line="240" w:lineRule="auto"/>
        <w:ind w:left="13" w:right="13" w:firstLine="696"/>
        <w:rPr>
          <w:sz w:val="28"/>
          <w:szCs w:val="28"/>
        </w:rPr>
      </w:pPr>
      <w:r>
        <w:rPr>
          <w:sz w:val="28"/>
          <w:szCs w:val="28"/>
        </w:rPr>
        <w:t xml:space="preserve">Товары, помещенные под таможенную процедуру переработки вне таможенной территории и фактически вывезенные с таможенной территории таможенного союза, утрачивают статус товаров таможенного союза. </w:t>
      </w:r>
    </w:p>
    <w:p>
      <w:pPr>
        <w:spacing w:after="0" w:line="240" w:lineRule="auto"/>
        <w:ind w:left="13" w:right="13" w:firstLine="696"/>
        <w:rPr>
          <w:sz w:val="28"/>
          <w:szCs w:val="28"/>
        </w:rPr>
      </w:pPr>
      <w:r>
        <w:rPr>
          <w:sz w:val="28"/>
          <w:szCs w:val="28"/>
        </w:rPr>
        <w:t xml:space="preserve">Помещение товаров под таможенную процедуру переработки вне таможенной территории допускается при условии: </w:t>
      </w:r>
    </w:p>
    <w:p>
      <w:pPr>
        <w:numPr>
          <w:ilvl w:val="0"/>
          <w:numId w:val="31"/>
        </w:numPr>
        <w:spacing w:after="0" w:line="240" w:lineRule="auto"/>
        <w:ind w:left="13" w:right="13" w:firstLine="696"/>
        <w:rPr>
          <w:sz w:val="28"/>
          <w:szCs w:val="28"/>
        </w:rPr>
      </w:pPr>
      <w:r>
        <w:rPr>
          <w:sz w:val="28"/>
          <w:szCs w:val="28"/>
        </w:rPr>
        <w:t xml:space="preserve">предоставления документа об условиях переработки товаров вне таможенной территории, выданного уполномоченным органом государства — члена таможенного союза и содержащего сведения, определенные ст. 257 ТК ТС. </w:t>
      </w:r>
    </w:p>
    <w:p>
      <w:pPr>
        <w:spacing w:after="0" w:line="240" w:lineRule="auto"/>
        <w:ind w:left="13" w:right="13" w:firstLine="696"/>
        <w:rPr>
          <w:sz w:val="28"/>
          <w:szCs w:val="28"/>
        </w:rPr>
      </w:pPr>
      <w:r>
        <w:rPr>
          <w:sz w:val="28"/>
          <w:szCs w:val="28"/>
        </w:rPr>
        <w:t xml:space="preserve">Если целью помещения товаров под таможенную процедуру переработки вне таможенной территории является их ремонт, в качестве документа может использоваться таможенная декларация; </w:t>
      </w:r>
    </w:p>
    <w:p>
      <w:pPr>
        <w:numPr>
          <w:ilvl w:val="0"/>
          <w:numId w:val="31"/>
        </w:numPr>
        <w:spacing w:after="0" w:line="240" w:lineRule="auto"/>
        <w:ind w:left="13" w:right="13" w:firstLine="696"/>
        <w:rPr>
          <w:sz w:val="28"/>
          <w:szCs w:val="28"/>
        </w:rPr>
      </w:pPr>
      <w:r>
        <w:rPr>
          <w:sz w:val="28"/>
          <w:szCs w:val="28"/>
        </w:rPr>
        <w:t xml:space="preserve">возможности идентификации товаров таможенного союза в продуктах их переработки таможенными органами, за исключением случая замены продуктов переработки иностранными товарами в соответствии со ст. 259 ТК ТС. </w:t>
      </w:r>
    </w:p>
    <w:p>
      <w:pPr>
        <w:spacing w:after="0" w:line="240" w:lineRule="auto"/>
        <w:ind w:left="13" w:right="13" w:firstLine="696"/>
        <w:rPr>
          <w:sz w:val="28"/>
          <w:szCs w:val="28"/>
        </w:rPr>
      </w:pPr>
      <w:r>
        <w:rPr>
          <w:sz w:val="28"/>
          <w:szCs w:val="28"/>
        </w:rPr>
        <w:t xml:space="preserve">Комиссия таможенного союза вправе определять перечень товаров, запрещенных к помещению под таможенную процедуру переработки вне таможенной территории. </w:t>
      </w:r>
    </w:p>
    <w:p>
      <w:pPr>
        <w:spacing w:after="0" w:line="240" w:lineRule="auto"/>
        <w:ind w:left="13" w:right="13" w:firstLine="696"/>
        <w:rPr>
          <w:sz w:val="28"/>
          <w:szCs w:val="28"/>
        </w:rPr>
      </w:pPr>
      <w:r>
        <w:rPr>
          <w:sz w:val="28"/>
          <w:szCs w:val="28"/>
        </w:rPr>
        <w:t xml:space="preserve">Товары, помещенные под таможенную процедуру выпуска для внутреннего потребления с предоставлением льгот по уплате таможенных пошлин, налогов, сопряженных с ограничениями по пользованию и (или) распоряжению товаров, могут быть помещены под таможенную процедуру переработки вне таможенной территории для совершения операций по их ремонту. </w:t>
      </w:r>
    </w:p>
    <w:p>
      <w:pPr>
        <w:spacing w:after="0" w:line="240" w:lineRule="auto"/>
        <w:ind w:left="13" w:right="13" w:firstLine="696"/>
        <w:rPr>
          <w:sz w:val="28"/>
          <w:szCs w:val="28"/>
        </w:rPr>
      </w:pPr>
      <w:r>
        <w:rPr>
          <w:sz w:val="28"/>
          <w:szCs w:val="28"/>
        </w:rPr>
        <w:t xml:space="preserve">Операции по переработке товаров в таможенной процедуре переработки вне таможенной территории включают: </w:t>
      </w:r>
    </w:p>
    <w:p>
      <w:pPr>
        <w:numPr>
          <w:ilvl w:val="0"/>
          <w:numId w:val="32"/>
        </w:numPr>
        <w:spacing w:after="0" w:line="240" w:lineRule="auto"/>
        <w:ind w:left="13" w:right="13" w:firstLine="696"/>
        <w:rPr>
          <w:sz w:val="28"/>
          <w:szCs w:val="28"/>
        </w:rPr>
      </w:pPr>
      <w:r>
        <w:rPr>
          <w:sz w:val="28"/>
          <w:szCs w:val="28"/>
        </w:rPr>
        <w:t xml:space="preserve">переработку или обработку товаров, при которой товары теряют свои индивидуальные характеристики; </w:t>
      </w:r>
    </w:p>
    <w:p>
      <w:pPr>
        <w:numPr>
          <w:ilvl w:val="0"/>
          <w:numId w:val="32"/>
        </w:numPr>
        <w:spacing w:after="0" w:line="240" w:lineRule="auto"/>
        <w:ind w:left="13" w:right="13" w:firstLine="696"/>
        <w:rPr>
          <w:sz w:val="28"/>
          <w:szCs w:val="28"/>
        </w:rPr>
      </w:pPr>
      <w:r>
        <w:rPr>
          <w:sz w:val="28"/>
          <w:szCs w:val="28"/>
        </w:rPr>
        <w:t xml:space="preserve">изготовление товаров, включая монтаж, сборку, разборку и подгонку; </w:t>
      </w:r>
    </w:p>
    <w:p>
      <w:pPr>
        <w:numPr>
          <w:ilvl w:val="0"/>
          <w:numId w:val="32"/>
        </w:numPr>
        <w:spacing w:after="0" w:line="240" w:lineRule="auto"/>
        <w:ind w:left="13" w:right="13" w:firstLine="696"/>
        <w:rPr>
          <w:sz w:val="28"/>
          <w:szCs w:val="28"/>
        </w:rPr>
      </w:pPr>
      <w:r>
        <w:rPr>
          <w:sz w:val="28"/>
          <w:szCs w:val="28"/>
        </w:rPr>
        <w:t xml:space="preserve">ремонт товара, включая его восстановление, замену составных частей. </w:t>
      </w:r>
    </w:p>
    <w:p>
      <w:pPr>
        <w:spacing w:after="0" w:line="240" w:lineRule="auto"/>
        <w:ind w:left="13" w:right="13" w:firstLine="696"/>
        <w:rPr>
          <w:sz w:val="28"/>
          <w:szCs w:val="28"/>
        </w:rPr>
      </w:pPr>
      <w:r>
        <w:rPr>
          <w:sz w:val="28"/>
          <w:szCs w:val="28"/>
        </w:rPr>
        <w:t xml:space="preserve">В целях идентификации товаров таможенного союза в продуктах их переработки могут использоваться следующие способы: </w:t>
      </w:r>
    </w:p>
    <w:p>
      <w:pPr>
        <w:numPr>
          <w:ilvl w:val="0"/>
          <w:numId w:val="33"/>
        </w:numPr>
        <w:spacing w:after="0" w:line="240" w:lineRule="auto"/>
        <w:ind w:left="13" w:right="13" w:firstLine="696"/>
        <w:rPr>
          <w:sz w:val="28"/>
          <w:szCs w:val="28"/>
        </w:rPr>
      </w:pPr>
      <w:r>
        <w:rPr>
          <w:sz w:val="28"/>
          <w:szCs w:val="28"/>
        </w:rPr>
        <w:t xml:space="preserve">проставление декларантом, лицом, осуществляющим переработку, или должностными лицами таможенных органов печатей, штампов, цифровой и другой маркировки на исходные товары таможенного союза; </w:t>
      </w:r>
    </w:p>
    <w:p>
      <w:pPr>
        <w:numPr>
          <w:ilvl w:val="0"/>
          <w:numId w:val="33"/>
        </w:numPr>
        <w:spacing w:after="0" w:line="240" w:lineRule="auto"/>
        <w:ind w:left="13" w:right="13" w:firstLine="696"/>
        <w:rPr>
          <w:sz w:val="28"/>
          <w:szCs w:val="28"/>
        </w:rPr>
      </w:pPr>
      <w:r>
        <w:rPr>
          <w:sz w:val="28"/>
          <w:szCs w:val="28"/>
        </w:rPr>
        <w:t xml:space="preserve">подробное описание, фотографирование, изображение в масштабе товаров таможенного союза; </w:t>
      </w:r>
    </w:p>
    <w:p>
      <w:pPr>
        <w:numPr>
          <w:ilvl w:val="0"/>
          <w:numId w:val="33"/>
        </w:numPr>
        <w:spacing w:after="0" w:line="240" w:lineRule="auto"/>
        <w:ind w:left="13" w:right="13" w:firstLine="696"/>
        <w:rPr>
          <w:sz w:val="28"/>
          <w:szCs w:val="28"/>
        </w:rPr>
      </w:pPr>
      <w:r>
        <w:rPr>
          <w:sz w:val="28"/>
          <w:szCs w:val="28"/>
        </w:rPr>
        <w:t xml:space="preserve">сопоставление предварительно отобранных проб, образцов товаров таможенного союза и продуктов их переработки; </w:t>
      </w:r>
    </w:p>
    <w:p>
      <w:pPr>
        <w:numPr>
          <w:ilvl w:val="0"/>
          <w:numId w:val="33"/>
        </w:numPr>
        <w:spacing w:after="0" w:line="240" w:lineRule="auto"/>
        <w:ind w:left="13" w:right="13" w:firstLine="696"/>
        <w:rPr>
          <w:sz w:val="28"/>
          <w:szCs w:val="28"/>
        </w:rPr>
      </w:pPr>
      <w:r>
        <w:rPr>
          <w:sz w:val="28"/>
          <w:szCs w:val="28"/>
        </w:rPr>
        <w:t xml:space="preserve">использование имеющейся маркировки товаров, в том числе в виде серийных номеров; </w:t>
      </w:r>
    </w:p>
    <w:p>
      <w:pPr>
        <w:numPr>
          <w:ilvl w:val="0"/>
          <w:numId w:val="33"/>
        </w:numPr>
        <w:spacing w:after="0" w:line="240" w:lineRule="auto"/>
        <w:ind w:left="13" w:right="13" w:firstLine="696"/>
        <w:rPr>
          <w:sz w:val="28"/>
          <w:szCs w:val="28"/>
        </w:rPr>
      </w:pPr>
      <w:r>
        <w:rPr>
          <w:sz w:val="28"/>
          <w:szCs w:val="28"/>
        </w:rPr>
        <w:t xml:space="preserve">иные способы, которые могут быть применены исходя из характера товаров и осуществляемых операций по переработке товаров, в том числе путем исследования представленных подробных сведений об использовании товаров таможенного союза в технологическом процессе совершения операции по переработке товаров, а также о технологии производства продуктов переработки. </w:t>
      </w:r>
    </w:p>
    <w:p>
      <w:pPr>
        <w:spacing w:after="0" w:line="240" w:lineRule="auto"/>
        <w:ind w:left="13" w:right="13" w:firstLine="696"/>
        <w:rPr>
          <w:sz w:val="28"/>
          <w:szCs w:val="28"/>
          <w:u w:val="single"/>
        </w:rPr>
      </w:pPr>
      <w:r>
        <w:rPr>
          <w:sz w:val="28"/>
          <w:szCs w:val="28"/>
          <w:u w:val="single"/>
        </w:rPr>
        <w:t xml:space="preserve">Срок переработки товаров вне таможенной территории не может превышать 2 (два) года. </w:t>
      </w:r>
    </w:p>
    <w:p>
      <w:pPr>
        <w:spacing w:after="0" w:line="240" w:lineRule="auto"/>
        <w:ind w:left="13" w:right="13" w:firstLine="696"/>
        <w:rPr>
          <w:sz w:val="28"/>
          <w:szCs w:val="28"/>
        </w:rPr>
      </w:pPr>
      <w:r>
        <w:rPr>
          <w:sz w:val="28"/>
          <w:szCs w:val="28"/>
        </w:rPr>
        <w:t xml:space="preserve">Течение срока переработки товаров начинается со дня их помещения под таможенную процедуру переработки вне таможенной территории, а при таможенном декларировании товаров отдельными партиями (несколькими партиями) — со дня помещения под эту таможенную процедуру первой партии товаров. </w:t>
      </w:r>
    </w:p>
    <w:p>
      <w:pPr>
        <w:spacing w:after="0" w:line="240" w:lineRule="auto"/>
        <w:ind w:left="13" w:right="13" w:firstLine="696"/>
        <w:rPr>
          <w:sz w:val="28"/>
          <w:szCs w:val="28"/>
        </w:rPr>
      </w:pPr>
      <w:r>
        <w:rPr>
          <w:sz w:val="28"/>
          <w:szCs w:val="28"/>
        </w:rPr>
        <w:t xml:space="preserve">Срок переработки товаров вне таможенной территории включает в себя: </w:t>
      </w:r>
    </w:p>
    <w:p>
      <w:pPr>
        <w:numPr>
          <w:ilvl w:val="0"/>
          <w:numId w:val="34"/>
        </w:numPr>
        <w:spacing w:after="0" w:line="240" w:lineRule="auto"/>
        <w:ind w:left="13" w:right="13" w:firstLine="696"/>
        <w:rPr>
          <w:sz w:val="28"/>
          <w:szCs w:val="28"/>
        </w:rPr>
      </w:pPr>
      <w:r>
        <w:rPr>
          <w:sz w:val="28"/>
          <w:szCs w:val="28"/>
        </w:rPr>
        <w:t xml:space="preserve">продолжительность производственного процесса переработки товаров; </w:t>
      </w:r>
    </w:p>
    <w:p>
      <w:pPr>
        <w:numPr>
          <w:ilvl w:val="0"/>
          <w:numId w:val="34"/>
        </w:numPr>
        <w:spacing w:after="0" w:line="240" w:lineRule="auto"/>
        <w:ind w:left="13" w:right="13" w:firstLine="696"/>
        <w:rPr>
          <w:sz w:val="28"/>
          <w:szCs w:val="28"/>
        </w:rPr>
      </w:pPr>
      <w:r>
        <w:rPr>
          <w:sz w:val="28"/>
          <w:szCs w:val="28"/>
        </w:rPr>
        <w:t xml:space="preserve">время, необходимое для фактического ввоза продуктов переработки и их помещения под таможенные процедуры, завершающие действие таможенной процедуры переработки вне таможенной территории. </w:t>
      </w:r>
    </w:p>
    <w:p>
      <w:pPr>
        <w:spacing w:after="0" w:line="240" w:lineRule="auto"/>
        <w:ind w:left="13" w:right="13" w:firstLine="696"/>
        <w:rPr>
          <w:sz w:val="28"/>
          <w:szCs w:val="28"/>
        </w:rPr>
      </w:pPr>
      <w:r>
        <w:rPr>
          <w:sz w:val="28"/>
          <w:szCs w:val="28"/>
        </w:rPr>
        <w:t xml:space="preserve">Документ об условиях переработки товаров вне таможенной территории, выдаваемый уполномоченным органом государства — члена таможенного союза, может получить любое лицо государства — члена таможенного союза, на территории которого выдается этот документ. </w:t>
      </w:r>
    </w:p>
    <w:p>
      <w:pPr>
        <w:spacing w:after="0" w:line="240" w:lineRule="auto"/>
        <w:ind w:left="13" w:right="13" w:firstLine="696"/>
        <w:rPr>
          <w:sz w:val="28"/>
          <w:szCs w:val="28"/>
        </w:rPr>
      </w:pPr>
      <w:r>
        <w:rPr>
          <w:sz w:val="28"/>
          <w:szCs w:val="28"/>
        </w:rPr>
        <w:t xml:space="preserve">2. Документ об условиях переработки товаров вне таможенной территории должен содержать следующие сведения о (об): </w:t>
      </w:r>
    </w:p>
    <w:p>
      <w:pPr>
        <w:numPr>
          <w:ilvl w:val="0"/>
          <w:numId w:val="35"/>
        </w:numPr>
        <w:spacing w:after="0" w:line="240" w:lineRule="auto"/>
        <w:ind w:left="13" w:right="13" w:firstLine="696"/>
        <w:rPr>
          <w:sz w:val="28"/>
          <w:szCs w:val="28"/>
        </w:rPr>
      </w:pPr>
      <w:r>
        <w:rPr>
          <w:sz w:val="28"/>
          <w:szCs w:val="28"/>
        </w:rPr>
        <w:t xml:space="preserve">лице, которому выдан документ; </w:t>
      </w:r>
    </w:p>
    <w:p>
      <w:pPr>
        <w:numPr>
          <w:ilvl w:val="0"/>
          <w:numId w:val="35"/>
        </w:numPr>
        <w:spacing w:after="0" w:line="240" w:lineRule="auto"/>
        <w:ind w:left="13" w:right="13" w:firstLine="696"/>
        <w:rPr>
          <w:sz w:val="28"/>
          <w:szCs w:val="28"/>
        </w:rPr>
      </w:pPr>
      <w:r>
        <w:rPr>
          <w:sz w:val="28"/>
          <w:szCs w:val="28"/>
        </w:rPr>
        <w:t xml:space="preserve">лице (лицах), которое (которые) будет (будут) непосредственно осуществлять операции по переработке; </w:t>
      </w:r>
    </w:p>
    <w:p>
      <w:pPr>
        <w:numPr>
          <w:ilvl w:val="0"/>
          <w:numId w:val="35"/>
        </w:numPr>
        <w:spacing w:after="0" w:line="240" w:lineRule="auto"/>
        <w:ind w:left="13" w:right="13" w:firstLine="696"/>
        <w:rPr>
          <w:sz w:val="28"/>
          <w:szCs w:val="28"/>
        </w:rPr>
      </w:pPr>
      <w:r>
        <w:rPr>
          <w:sz w:val="28"/>
          <w:szCs w:val="28"/>
        </w:rPr>
        <w:t xml:space="preserve">наименовании, классификации товаров таможенного союза и продуктов их переработки в соответствии с Товарной номенклатурой внешнеэкономической деятельности, их количестве и стоимости; </w:t>
      </w:r>
    </w:p>
    <w:p>
      <w:pPr>
        <w:numPr>
          <w:ilvl w:val="0"/>
          <w:numId w:val="35"/>
        </w:numPr>
        <w:spacing w:after="0" w:line="240" w:lineRule="auto"/>
        <w:ind w:left="13" w:right="13" w:firstLine="696"/>
        <w:rPr>
          <w:sz w:val="28"/>
          <w:szCs w:val="28"/>
        </w:rPr>
      </w:pPr>
      <w:r>
        <w:rPr>
          <w:sz w:val="28"/>
          <w:szCs w:val="28"/>
        </w:rPr>
        <w:t xml:space="preserve">документах, подтверждающих совершение внешнеэкономической сделки либо иных документах, подтверждающих право владения, пользования и (или) распоряжения товарами не в рамках внешнеэкономической сделки; </w:t>
      </w:r>
    </w:p>
    <w:p>
      <w:pPr>
        <w:numPr>
          <w:ilvl w:val="0"/>
          <w:numId w:val="35"/>
        </w:numPr>
        <w:spacing w:after="0" w:line="240" w:lineRule="auto"/>
        <w:ind w:left="13" w:right="13" w:firstLine="696"/>
        <w:rPr>
          <w:sz w:val="28"/>
          <w:szCs w:val="28"/>
        </w:rPr>
      </w:pPr>
      <w:r>
        <w:rPr>
          <w:sz w:val="28"/>
          <w:szCs w:val="28"/>
        </w:rPr>
        <w:t xml:space="preserve">нормах выхода продуктов переработки; </w:t>
      </w:r>
    </w:p>
    <w:p>
      <w:pPr>
        <w:numPr>
          <w:ilvl w:val="0"/>
          <w:numId w:val="35"/>
        </w:numPr>
        <w:spacing w:after="0" w:line="240" w:lineRule="auto"/>
        <w:ind w:left="13" w:right="13" w:firstLine="696"/>
        <w:rPr>
          <w:sz w:val="28"/>
          <w:szCs w:val="28"/>
        </w:rPr>
      </w:pPr>
      <w:r>
        <w:rPr>
          <w:sz w:val="28"/>
          <w:szCs w:val="28"/>
        </w:rPr>
        <w:t xml:space="preserve">операциях по переработке товаров, способах их совершения; </w:t>
      </w:r>
    </w:p>
    <w:p>
      <w:pPr>
        <w:numPr>
          <w:ilvl w:val="0"/>
          <w:numId w:val="35"/>
        </w:numPr>
        <w:spacing w:after="0" w:line="240" w:lineRule="auto"/>
        <w:ind w:left="13" w:right="13" w:firstLine="696"/>
        <w:rPr>
          <w:sz w:val="28"/>
          <w:szCs w:val="28"/>
        </w:rPr>
      </w:pPr>
      <w:r>
        <w:rPr>
          <w:sz w:val="28"/>
          <w:szCs w:val="28"/>
        </w:rPr>
        <w:t xml:space="preserve">способах идентификации товаров; </w:t>
      </w:r>
    </w:p>
    <w:p>
      <w:pPr>
        <w:numPr>
          <w:ilvl w:val="0"/>
          <w:numId w:val="35"/>
        </w:numPr>
        <w:spacing w:after="0" w:line="240" w:lineRule="auto"/>
        <w:ind w:left="13" w:right="13" w:firstLine="696"/>
        <w:rPr>
          <w:sz w:val="28"/>
          <w:szCs w:val="28"/>
        </w:rPr>
      </w:pPr>
      <w:r>
        <w:rPr>
          <w:sz w:val="28"/>
          <w:szCs w:val="28"/>
        </w:rPr>
        <w:t xml:space="preserve">сроке переработки товаров вне таможенной территории; </w:t>
      </w:r>
    </w:p>
    <w:p>
      <w:pPr>
        <w:numPr>
          <w:ilvl w:val="0"/>
          <w:numId w:val="35"/>
        </w:numPr>
        <w:spacing w:after="0" w:line="240" w:lineRule="auto"/>
        <w:ind w:left="13" w:right="13" w:firstLine="696"/>
        <w:rPr>
          <w:sz w:val="28"/>
          <w:szCs w:val="28"/>
        </w:rPr>
      </w:pPr>
      <w:r>
        <w:rPr>
          <w:sz w:val="28"/>
          <w:szCs w:val="28"/>
        </w:rPr>
        <w:t xml:space="preserve">замене продуктов переработки иностранными товарами, если такая замена допускается; </w:t>
      </w:r>
    </w:p>
    <w:p>
      <w:pPr>
        <w:numPr>
          <w:ilvl w:val="0"/>
          <w:numId w:val="35"/>
        </w:numPr>
        <w:spacing w:after="0" w:line="240" w:lineRule="auto"/>
        <w:ind w:left="13" w:right="13" w:firstLine="696"/>
        <w:rPr>
          <w:sz w:val="28"/>
          <w:szCs w:val="28"/>
        </w:rPr>
      </w:pPr>
      <w:r>
        <w:rPr>
          <w:sz w:val="28"/>
          <w:szCs w:val="28"/>
        </w:rPr>
        <w:t xml:space="preserve">таможенном органе (таможенных органах), в котором (которых) предполагается помещение товаров под таможенную процедуру переработки вне таможенной территории и завершение этой таможенной процедуры. </w:t>
      </w:r>
    </w:p>
    <w:p>
      <w:pPr>
        <w:spacing w:after="0" w:line="240" w:lineRule="auto"/>
        <w:ind w:left="13" w:right="13" w:firstLine="696"/>
        <w:rPr>
          <w:sz w:val="28"/>
          <w:szCs w:val="28"/>
        </w:rPr>
      </w:pPr>
      <w:r>
        <w:rPr>
          <w:sz w:val="28"/>
          <w:szCs w:val="28"/>
        </w:rPr>
        <w:t xml:space="preserve">Документ об условиях переработки товаров вне таможенной территории, кроме данных сведений может содержать и иные сведения, если это установлено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Форма и порядок выдачи документа об условиях переработки товаров вне таможенной территории, внесения в него изменений или дополнений, а также его отзыва (аннулирования)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Выпуск товаров таможенного союза в соответствии с таможенной процедурой переработки вне таможенной территории осуществляется таможенным органом государства — члена таможенного союза, уполномоченным органом которого выдан документ об условиях переработки товаров вне таможенной территории. </w:t>
      </w:r>
    </w:p>
    <w:p>
      <w:pPr>
        <w:spacing w:after="0" w:line="240" w:lineRule="auto"/>
        <w:ind w:left="13" w:right="13" w:firstLine="696"/>
        <w:rPr>
          <w:sz w:val="28"/>
          <w:szCs w:val="28"/>
        </w:rPr>
      </w:pPr>
      <w:r>
        <w:rPr>
          <w:sz w:val="28"/>
          <w:szCs w:val="28"/>
        </w:rPr>
        <w:t xml:space="preserve">Под нормой выхода продуктов переработки понимается количество или процентное содержание продуктов переработки, образовавшихся в результате переработки определенного количества товаров таможенного союза. </w:t>
      </w:r>
    </w:p>
    <w:p>
      <w:pPr>
        <w:spacing w:after="0" w:line="240" w:lineRule="auto"/>
        <w:ind w:left="13" w:right="13" w:firstLine="696"/>
        <w:rPr>
          <w:sz w:val="28"/>
          <w:szCs w:val="28"/>
        </w:rPr>
      </w:pPr>
      <w:r>
        <w:rPr>
          <w:sz w:val="28"/>
          <w:szCs w:val="28"/>
        </w:rPr>
        <w:t xml:space="preserve">Если операции по переработке вне таможенной территории совершаются в отношении товаров, характеристики которых остаются практически постоянными, обычно осуществляются в соответствии с четко установленными техническими требованиями и приводят к получению продуктов переработки неизменного качества, компетентными органами государств — членов таможенного союза могут устанавливаться стандартные нормы выхода продуктов переработки. </w:t>
      </w:r>
    </w:p>
    <w:p>
      <w:pPr>
        <w:spacing w:after="0" w:line="240" w:lineRule="auto"/>
        <w:ind w:left="13" w:right="13" w:firstLine="696"/>
        <w:rPr>
          <w:sz w:val="28"/>
          <w:szCs w:val="28"/>
        </w:rPr>
      </w:pPr>
      <w:r>
        <w:rPr>
          <w:sz w:val="28"/>
          <w:szCs w:val="28"/>
        </w:rPr>
        <w:t xml:space="preserve">С разрешения таможенного органа допускается замена продуктов переработки иностранными товарами, которые по своим описанию, качеству и техническим характеристикам совпадают с продуктами переработки, в случае, если операциями по переработке является ремонт, а также при перемещении товаров трубопроводным транспортом. </w:t>
      </w:r>
    </w:p>
    <w:p>
      <w:pPr>
        <w:spacing w:after="0" w:line="240" w:lineRule="auto"/>
        <w:ind w:left="13" w:right="13" w:firstLine="696"/>
        <w:rPr>
          <w:sz w:val="28"/>
          <w:szCs w:val="28"/>
        </w:rPr>
      </w:pPr>
      <w:r>
        <w:rPr>
          <w:sz w:val="28"/>
          <w:szCs w:val="28"/>
        </w:rPr>
        <w:t xml:space="preserve">Если замена продуктов переработки эквивалентными иностранными товарами разрешается, ввоз этих иностранных товаров допускается до вывоза за пределы таможенной территории таможенного союза товаров таможенного союза. При этом порядок такой замены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Таможенная процедура переработки вне таможенной территории не может быть завершена таможенной процедурой экспорта, если законодательством государств — членов таможенного союза товары, помещенные под таможенную процедуру переработки вне таможенной территории, и (или) продукты их переработки подлежат обязательному возврату на территорию государства — члена таможенного союза. </w:t>
      </w:r>
    </w:p>
    <w:p>
      <w:pPr>
        <w:spacing w:after="0" w:line="240" w:lineRule="auto"/>
        <w:ind w:left="13" w:right="13" w:firstLine="696"/>
        <w:rPr>
          <w:sz w:val="28"/>
          <w:szCs w:val="28"/>
        </w:rPr>
      </w:pPr>
      <w:r>
        <w:rPr>
          <w:sz w:val="28"/>
          <w:szCs w:val="28"/>
        </w:rPr>
        <w:t xml:space="preserve">Продукты переработки могут помещаться под таможенные процедуры реимпорта и выпуска для внутреннего потребления одной или несколькими партиями (отправками). </w:t>
      </w:r>
    </w:p>
    <w:p>
      <w:pPr>
        <w:spacing w:after="0" w:line="240" w:lineRule="auto"/>
        <w:ind w:left="13" w:right="13" w:firstLine="696"/>
        <w:rPr>
          <w:sz w:val="28"/>
          <w:szCs w:val="28"/>
        </w:rPr>
      </w:pPr>
      <w:r>
        <w:rPr>
          <w:sz w:val="28"/>
          <w:szCs w:val="28"/>
        </w:rPr>
        <w:t xml:space="preserve">Обязанность по уплате вывозных таможенных пошлин в отношении товаров, помещаемых под таможенную процедуру переработки вне таможенной территории,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Вывозные таможенные пошлины подлежат уплате в размерах, соответствующих суммам вывозных таможенных пошлин, которые подлежали бы уплате при помещении товаров под таможенную процедуру экспорта, исчисленным на день регистрации таможенным органом таможенной декларации, поданной для помещения товаров под таможенную процедуру переработки вне таможенной территории. </w:t>
      </w:r>
    </w:p>
    <w:p>
      <w:pPr>
        <w:spacing w:after="0" w:line="240" w:lineRule="auto"/>
        <w:ind w:left="13" w:right="13" w:firstLine="696"/>
        <w:rPr>
          <w:sz w:val="28"/>
          <w:szCs w:val="28"/>
        </w:rPr>
      </w:pPr>
      <w:r>
        <w:rPr>
          <w:sz w:val="28"/>
          <w:szCs w:val="28"/>
        </w:rPr>
        <w:t xml:space="preserve">При помещении продуктов переработки под таможенную процедуру выпуска для внутреннего потребления ввозные таможенные пошлины, налоги уплачиваются в следующем порядке: </w:t>
      </w:r>
    </w:p>
    <w:p>
      <w:pPr>
        <w:numPr>
          <w:ilvl w:val="0"/>
          <w:numId w:val="36"/>
        </w:numPr>
        <w:spacing w:after="0" w:line="240" w:lineRule="auto"/>
        <w:ind w:left="13" w:right="13" w:firstLine="696"/>
        <w:rPr>
          <w:sz w:val="28"/>
          <w:szCs w:val="28"/>
        </w:rPr>
      </w:pPr>
      <w:r>
        <w:rPr>
          <w:sz w:val="28"/>
          <w:szCs w:val="28"/>
        </w:rPr>
        <w:t xml:space="preserve">сумма подлежащих уплате ввозных таможенных пошлин определяется исходя из стоимости операций переработки товаров. </w:t>
      </w:r>
    </w:p>
    <w:p>
      <w:pPr>
        <w:spacing w:after="0" w:line="240" w:lineRule="auto"/>
        <w:ind w:left="13" w:right="13" w:firstLine="696"/>
        <w:rPr>
          <w:sz w:val="28"/>
          <w:szCs w:val="28"/>
        </w:rPr>
      </w:pPr>
      <w:r>
        <w:rPr>
          <w:sz w:val="28"/>
          <w:szCs w:val="28"/>
        </w:rPr>
        <w:t xml:space="preserve">Если стоимость операций по переработке установить не представляется возможным, она определяется как разность таможенной стоимости продуктов переработки и таможенной стоимости товаров, помещенных под таможенную процедуру переработки вне таможенной территории, как если бы данные товары вывозились с таможенной территории таможенного союза в день помещения продуктов переработки под таможенную процедуру выпуска для внутреннего потребления. </w:t>
      </w:r>
    </w:p>
    <w:p>
      <w:pPr>
        <w:spacing w:after="0" w:line="240" w:lineRule="auto"/>
        <w:ind w:left="13" w:right="13" w:firstLine="696"/>
        <w:rPr>
          <w:sz w:val="28"/>
          <w:szCs w:val="28"/>
        </w:rPr>
      </w:pPr>
      <w:r>
        <w:rPr>
          <w:sz w:val="28"/>
          <w:szCs w:val="28"/>
        </w:rPr>
        <w:t xml:space="preserve">Если к продуктам переработки применяются специфические ставки ввозных таможенных пошлин, сумма подлежащих уплате ввозных таможенных пошлин определяется как произведение суммы ввозной таможенной пошлины, исчисленной по специфической ставке в отношении продуктов переработки, на соотношение стоимости операций по переработке к таможенной стоимости продуктов переработки, как если бы продукты переработки помещались под таможенную процедуру выпуска для внутреннего потребления; </w:t>
      </w:r>
    </w:p>
    <w:p>
      <w:pPr>
        <w:numPr>
          <w:ilvl w:val="0"/>
          <w:numId w:val="36"/>
        </w:numPr>
        <w:spacing w:after="0" w:line="240" w:lineRule="auto"/>
        <w:ind w:left="13" w:right="13" w:firstLine="696"/>
        <w:rPr>
          <w:sz w:val="28"/>
          <w:szCs w:val="28"/>
        </w:rPr>
      </w:pPr>
      <w:r>
        <w:rPr>
          <w:sz w:val="28"/>
          <w:szCs w:val="28"/>
        </w:rPr>
        <w:t xml:space="preserve">сумма подлежащего уплате налога на добавленную стоимость определяется исходя из стоимости операций по переработке товаров, которая при отсутствии документов, подтверждающих стоимость этих операций, может определяться как разность между таможенной стоимостью продуктов переработки и таможенной стоимости товаров, вывезенных для переработки; </w:t>
      </w:r>
    </w:p>
    <w:p>
      <w:pPr>
        <w:numPr>
          <w:ilvl w:val="0"/>
          <w:numId w:val="36"/>
        </w:numPr>
        <w:spacing w:after="0" w:line="240" w:lineRule="auto"/>
        <w:ind w:left="13" w:right="13" w:firstLine="696"/>
        <w:rPr>
          <w:sz w:val="28"/>
          <w:szCs w:val="28"/>
        </w:rPr>
      </w:pPr>
      <w:r>
        <w:rPr>
          <w:sz w:val="28"/>
          <w:szCs w:val="28"/>
        </w:rPr>
        <w:t xml:space="preserve">сумма акцизов в отношении продуктов переработки подлежит уплате в полном объеме, за исключением случая, когда операцией по переработке товаров является ремонт вывезенных товаров. </w:t>
      </w:r>
    </w:p>
    <w:p>
      <w:pPr>
        <w:spacing w:after="0" w:line="240" w:lineRule="auto"/>
        <w:ind w:left="13" w:right="13" w:firstLine="696"/>
        <w:rPr>
          <w:sz w:val="28"/>
          <w:szCs w:val="28"/>
        </w:rPr>
      </w:pPr>
      <w:r>
        <w:rPr>
          <w:sz w:val="28"/>
          <w:szCs w:val="28"/>
        </w:rPr>
        <w:t xml:space="preserve">При помещении товаров, помещенных под таможенную процедуру переработки вне таможенной территории, под таможенную процедуру экспорта таможенная стоимость товаров и (или) их физическая характеристика в натуральном выражении (количество, масса, объем или иная характеристика), ставки вывозных таможенных пошлин, курс валют, устанавливаемый в соответствии с законодательством государства — члена таможенного союза, определяются на день регистрации таможенным органом таможенной декларации, поданной для помещения товаров под таможенную процедуру переработки вне таможенной территории. </w:t>
      </w:r>
    </w:p>
    <w:p>
      <w:pPr>
        <w:spacing w:after="0" w:line="240" w:lineRule="auto"/>
        <w:ind w:left="13" w:right="13" w:firstLine="696"/>
        <w:rPr>
          <w:sz w:val="28"/>
          <w:szCs w:val="28"/>
        </w:rPr>
      </w:pPr>
      <w:r>
        <w:rPr>
          <w:sz w:val="28"/>
          <w:szCs w:val="28"/>
        </w:rPr>
        <w:t xml:space="preserve">С сумм вывозных таможенных пошлин, уплаченных при помещении товаров, помещенных под таможенную процедуру переработки вне таможенной территории, под таможенную процедуру экспорта, уплачиваются проценты, как если бы в отношении этих сумм была предоставлена отсрочка их уплаты со дня регистрации таможенным органом таможенной декларации, поданной для помещения товаров под таможенную процедуру переработки вне таможенной территории, исчисленные в порядке, установленном законодательством государств — членов таможенного союза. </w:t>
      </w:r>
    </w:p>
    <w:p>
      <w:pPr>
        <w:spacing w:after="0" w:line="240" w:lineRule="auto"/>
        <w:ind w:left="13" w:right="234" w:firstLine="696"/>
        <w:rPr>
          <w:sz w:val="28"/>
          <w:szCs w:val="28"/>
        </w:rPr>
      </w:pPr>
      <w:r>
        <w:rPr>
          <w:rFonts w:eastAsia="Arial"/>
          <w:b/>
          <w:sz w:val="28"/>
          <w:szCs w:val="28"/>
        </w:rPr>
        <w:t xml:space="preserve">Таможенная процедура переработки для внутреннего потребления </w:t>
      </w:r>
    </w:p>
    <w:p>
      <w:pPr>
        <w:spacing w:after="0" w:line="240" w:lineRule="auto"/>
        <w:ind w:left="13" w:right="13" w:firstLine="696"/>
        <w:rPr>
          <w:sz w:val="28"/>
          <w:szCs w:val="28"/>
        </w:rPr>
      </w:pPr>
      <w:r>
        <w:rPr>
          <w:sz w:val="28"/>
          <w:szCs w:val="28"/>
        </w:rPr>
        <w:t xml:space="preserve">В соответствии со ст.264 ТК ТС переработка для внутреннего потребления — таможенная процедура, при которой иностранные товары используются для совершения операций по переработке на таможенной территории таможенного союза в установленные сроки без уплаты ввозных таможенных пошлин, с применением запретов и ограничений, а также ограничений в связи с применением специальных защитных, антидемпинговых и компенсационных мер при условии последующего помещения продуктов переработки под таможенную процедуру выпуска для внутреннего потребления с уплатой ввозных таможенных пошлин по ставкам, применяемым к продуктам переработки. </w:t>
      </w:r>
    </w:p>
    <w:p>
      <w:pPr>
        <w:spacing w:after="0" w:line="240" w:lineRule="auto"/>
        <w:ind w:left="13" w:right="13" w:firstLine="696"/>
        <w:rPr>
          <w:sz w:val="28"/>
          <w:szCs w:val="28"/>
        </w:rPr>
      </w:pPr>
      <w:r>
        <w:rPr>
          <w:sz w:val="28"/>
          <w:szCs w:val="28"/>
        </w:rPr>
        <w:t xml:space="preserve">Переработка для внутреннего потребления допускается в отношении товаров, перечень которых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Товары, помещенные под таможенную процедуру переработки для внутреннего потребления, сохраняют статус иностранных товаров, а товары, полученные в результате операции по переработке товаров, приобретают статус иностранных товаров. </w:t>
      </w:r>
    </w:p>
    <w:p>
      <w:pPr>
        <w:spacing w:after="0" w:line="240" w:lineRule="auto"/>
        <w:ind w:left="13" w:right="13" w:firstLine="696"/>
        <w:rPr>
          <w:sz w:val="28"/>
          <w:szCs w:val="28"/>
        </w:rPr>
      </w:pPr>
      <w:r>
        <w:rPr>
          <w:sz w:val="28"/>
          <w:szCs w:val="28"/>
        </w:rPr>
        <w:t xml:space="preserve">Операции по переработке товаров в таможенной процедуре переработки для внутреннего потребления включают: </w:t>
      </w:r>
    </w:p>
    <w:p>
      <w:pPr>
        <w:numPr>
          <w:ilvl w:val="0"/>
          <w:numId w:val="37"/>
        </w:numPr>
        <w:spacing w:after="0" w:line="240" w:lineRule="auto"/>
        <w:ind w:left="13" w:right="13" w:firstLine="696"/>
        <w:rPr>
          <w:sz w:val="28"/>
          <w:szCs w:val="28"/>
        </w:rPr>
      </w:pPr>
      <w:r>
        <w:rPr>
          <w:sz w:val="28"/>
          <w:szCs w:val="28"/>
        </w:rPr>
        <w:t xml:space="preserve">переработку или обработку товаров, при которой иностранные товары теряют свои индивидуальные характеристики; </w:t>
      </w:r>
    </w:p>
    <w:p>
      <w:pPr>
        <w:numPr>
          <w:ilvl w:val="0"/>
          <w:numId w:val="37"/>
        </w:numPr>
        <w:spacing w:after="0" w:line="240" w:lineRule="auto"/>
        <w:ind w:left="13" w:right="13" w:firstLine="696"/>
        <w:rPr>
          <w:sz w:val="28"/>
          <w:szCs w:val="28"/>
        </w:rPr>
      </w:pPr>
      <w:r>
        <w:rPr>
          <w:sz w:val="28"/>
          <w:szCs w:val="28"/>
        </w:rPr>
        <w:t xml:space="preserve">изготовление товаров, включая монтаж, сборку, разборку и подгонку. </w:t>
      </w:r>
    </w:p>
    <w:p>
      <w:pPr>
        <w:spacing w:after="0" w:line="240" w:lineRule="auto"/>
        <w:ind w:left="13" w:right="13" w:firstLine="696"/>
        <w:rPr>
          <w:sz w:val="28"/>
          <w:szCs w:val="28"/>
        </w:rPr>
      </w:pPr>
      <w:r>
        <w:rPr>
          <w:sz w:val="28"/>
          <w:szCs w:val="28"/>
        </w:rPr>
        <w:t xml:space="preserve">К операциям по переработке товаров не относятся: </w:t>
      </w:r>
    </w:p>
    <w:p>
      <w:pPr>
        <w:numPr>
          <w:ilvl w:val="0"/>
          <w:numId w:val="38"/>
        </w:numPr>
        <w:spacing w:after="0" w:line="240" w:lineRule="auto"/>
        <w:ind w:left="13" w:right="13" w:firstLine="696"/>
        <w:rPr>
          <w:sz w:val="28"/>
          <w:szCs w:val="28"/>
        </w:rPr>
      </w:pPr>
      <w:r>
        <w:rPr>
          <w:sz w:val="28"/>
          <w:szCs w:val="28"/>
        </w:rPr>
        <w:t xml:space="preserve">операции по обеспечению сохранности товаров при подготовке их к продаже и транспортировке; </w:t>
      </w:r>
    </w:p>
    <w:p>
      <w:pPr>
        <w:numPr>
          <w:ilvl w:val="0"/>
          <w:numId w:val="38"/>
        </w:numPr>
        <w:spacing w:after="0" w:line="240" w:lineRule="auto"/>
        <w:ind w:left="13" w:right="13" w:firstLine="696"/>
        <w:rPr>
          <w:sz w:val="28"/>
          <w:szCs w:val="28"/>
        </w:rPr>
      </w:pPr>
      <w:r>
        <w:rPr>
          <w:sz w:val="28"/>
          <w:szCs w:val="28"/>
        </w:rPr>
        <w:t xml:space="preserve">получение приплода, выращивание и откорм животных, птиц, рыб, а также выращивание ракообразных и моллюсков; </w:t>
      </w:r>
    </w:p>
    <w:p>
      <w:pPr>
        <w:numPr>
          <w:ilvl w:val="0"/>
          <w:numId w:val="38"/>
        </w:numPr>
        <w:spacing w:after="0" w:line="240" w:lineRule="auto"/>
        <w:ind w:left="13" w:right="13" w:firstLine="696"/>
        <w:rPr>
          <w:sz w:val="28"/>
          <w:szCs w:val="28"/>
        </w:rPr>
      </w:pPr>
      <w:r>
        <w:rPr>
          <w:sz w:val="28"/>
          <w:szCs w:val="28"/>
        </w:rPr>
        <w:t xml:space="preserve">выращивание деревьев и растений; </w:t>
      </w:r>
    </w:p>
    <w:p>
      <w:pPr>
        <w:numPr>
          <w:ilvl w:val="0"/>
          <w:numId w:val="38"/>
        </w:numPr>
        <w:spacing w:after="0" w:line="240" w:lineRule="auto"/>
        <w:ind w:left="13" w:right="13" w:firstLine="696"/>
        <w:rPr>
          <w:sz w:val="28"/>
          <w:szCs w:val="28"/>
        </w:rPr>
      </w:pPr>
      <w:r>
        <w:rPr>
          <w:sz w:val="28"/>
          <w:szCs w:val="28"/>
        </w:rPr>
        <w:t xml:space="preserve">копирование и размножение информации, аудио- и видеозаписей на любые виды носителей информации. </w:t>
      </w:r>
    </w:p>
    <w:p>
      <w:pPr>
        <w:spacing w:after="0" w:line="240" w:lineRule="auto"/>
        <w:ind w:left="13" w:right="13" w:firstLine="696"/>
        <w:rPr>
          <w:sz w:val="28"/>
          <w:szCs w:val="28"/>
        </w:rPr>
      </w:pPr>
      <w:r>
        <w:rPr>
          <w:sz w:val="28"/>
          <w:szCs w:val="28"/>
        </w:rPr>
        <w:t xml:space="preserve">В целях идентификации иностранных товаров в продуктах их переработки могут использоваться следующие способы: </w:t>
      </w:r>
    </w:p>
    <w:p>
      <w:pPr>
        <w:numPr>
          <w:ilvl w:val="0"/>
          <w:numId w:val="39"/>
        </w:numPr>
        <w:spacing w:after="0" w:line="240" w:lineRule="auto"/>
        <w:ind w:left="13" w:right="13" w:firstLine="696"/>
        <w:rPr>
          <w:sz w:val="28"/>
          <w:szCs w:val="28"/>
        </w:rPr>
      </w:pPr>
      <w:r>
        <w:rPr>
          <w:sz w:val="28"/>
          <w:szCs w:val="28"/>
        </w:rPr>
        <w:t xml:space="preserve">проставление декларантом, лицом, осуществляющим переработку, или должностными лицами таможенных органов печатей, штампов, цифровой и другой маркировки на исходные иностранные товары; </w:t>
      </w:r>
    </w:p>
    <w:p>
      <w:pPr>
        <w:numPr>
          <w:ilvl w:val="0"/>
          <w:numId w:val="39"/>
        </w:numPr>
        <w:spacing w:after="0" w:line="240" w:lineRule="auto"/>
        <w:ind w:left="13" w:right="13" w:firstLine="696"/>
        <w:rPr>
          <w:sz w:val="28"/>
          <w:szCs w:val="28"/>
        </w:rPr>
      </w:pPr>
      <w:r>
        <w:rPr>
          <w:sz w:val="28"/>
          <w:szCs w:val="28"/>
        </w:rPr>
        <w:t xml:space="preserve">подробное описание, фотографирование, изображение в масштабе иностранных товаров; </w:t>
      </w:r>
    </w:p>
    <w:p>
      <w:pPr>
        <w:numPr>
          <w:ilvl w:val="0"/>
          <w:numId w:val="39"/>
        </w:numPr>
        <w:spacing w:after="0" w:line="240" w:lineRule="auto"/>
        <w:ind w:left="13" w:right="13" w:firstLine="696"/>
        <w:rPr>
          <w:sz w:val="28"/>
          <w:szCs w:val="28"/>
        </w:rPr>
      </w:pPr>
      <w:r>
        <w:rPr>
          <w:sz w:val="28"/>
          <w:szCs w:val="28"/>
        </w:rPr>
        <w:t xml:space="preserve">сопоставление предварительно отобранных проб, образцов иностранных товаров и продуктов их переработки; </w:t>
      </w:r>
    </w:p>
    <w:p>
      <w:pPr>
        <w:numPr>
          <w:ilvl w:val="0"/>
          <w:numId w:val="39"/>
        </w:numPr>
        <w:spacing w:after="0" w:line="240" w:lineRule="auto"/>
        <w:ind w:left="13" w:right="13" w:firstLine="696"/>
        <w:rPr>
          <w:sz w:val="28"/>
          <w:szCs w:val="28"/>
        </w:rPr>
      </w:pPr>
      <w:r>
        <w:rPr>
          <w:sz w:val="28"/>
          <w:szCs w:val="28"/>
        </w:rPr>
        <w:t xml:space="preserve">использование имеющейся маркировки товаров, в том числе в виде серийных номеров; </w:t>
      </w:r>
    </w:p>
    <w:p>
      <w:pPr>
        <w:numPr>
          <w:ilvl w:val="0"/>
          <w:numId w:val="39"/>
        </w:numPr>
        <w:spacing w:after="0" w:line="240" w:lineRule="auto"/>
        <w:ind w:left="13" w:right="13" w:firstLine="696"/>
        <w:rPr>
          <w:sz w:val="28"/>
          <w:szCs w:val="28"/>
        </w:rPr>
      </w:pPr>
      <w:r>
        <w:rPr>
          <w:sz w:val="28"/>
          <w:szCs w:val="28"/>
        </w:rPr>
        <w:t xml:space="preserve">иные способы, которые могут быть применены исходя из характера товаров и осуществляемых операций по переработке товаров, в том числе путем исследования представленных подробных сведений об использовании иностранных товаров в технологическом процессе совершения операции по переработке товаров, а также о технологии производства продуктов переработки или путем осуществления таможенного контроля во время совершения операций по переработке товаров. </w:t>
      </w:r>
    </w:p>
    <w:p>
      <w:pPr>
        <w:spacing w:after="0" w:line="240" w:lineRule="auto"/>
        <w:ind w:left="13" w:right="13" w:firstLine="696"/>
        <w:rPr>
          <w:sz w:val="28"/>
          <w:szCs w:val="28"/>
          <w:u w:val="single"/>
        </w:rPr>
      </w:pPr>
      <w:r>
        <w:rPr>
          <w:sz w:val="28"/>
          <w:szCs w:val="28"/>
          <w:u w:val="single"/>
        </w:rPr>
        <w:t xml:space="preserve">Срок переработки товаров для внутреннего потребления не может превышать 1 (один) год. </w:t>
      </w:r>
    </w:p>
    <w:p>
      <w:pPr>
        <w:spacing w:after="0" w:line="240" w:lineRule="auto"/>
        <w:ind w:left="13" w:right="13" w:firstLine="696"/>
        <w:rPr>
          <w:sz w:val="28"/>
          <w:szCs w:val="28"/>
        </w:rPr>
      </w:pPr>
      <w:r>
        <w:rPr>
          <w:sz w:val="28"/>
          <w:szCs w:val="28"/>
        </w:rPr>
        <w:t xml:space="preserve">Течение срока переработки товаров начинается со дня их помещения под таможенную процедуру переработки для внутреннего потребления, а при таможенном декларировании товаров отдельными партиями (несколькими партиями) — со дня помещения под эту таможенную процедуру первой партии товаров. </w:t>
      </w:r>
    </w:p>
    <w:p>
      <w:pPr>
        <w:spacing w:after="0" w:line="240" w:lineRule="auto"/>
        <w:ind w:left="13" w:right="13" w:firstLine="696"/>
        <w:rPr>
          <w:sz w:val="28"/>
          <w:szCs w:val="28"/>
        </w:rPr>
      </w:pPr>
      <w:r>
        <w:rPr>
          <w:sz w:val="28"/>
          <w:szCs w:val="28"/>
        </w:rPr>
        <w:t xml:space="preserve">Решением Комиссии таможенного союза для отдельных категорий товаров может определяться более продолжительный срок переработки товаров для внутреннего потребления. </w:t>
      </w:r>
    </w:p>
    <w:p>
      <w:pPr>
        <w:spacing w:after="0" w:line="240" w:lineRule="auto"/>
        <w:ind w:left="13" w:right="13" w:firstLine="696"/>
        <w:rPr>
          <w:sz w:val="28"/>
          <w:szCs w:val="28"/>
        </w:rPr>
      </w:pPr>
      <w:r>
        <w:rPr>
          <w:sz w:val="28"/>
          <w:szCs w:val="28"/>
        </w:rPr>
        <w:t xml:space="preserve">Срок переработки товаров для внутреннего потребления включает в себя: </w:t>
      </w:r>
    </w:p>
    <w:p>
      <w:pPr>
        <w:numPr>
          <w:ilvl w:val="0"/>
          <w:numId w:val="40"/>
        </w:numPr>
        <w:spacing w:after="0" w:line="240" w:lineRule="auto"/>
        <w:ind w:left="13" w:right="13" w:firstLine="696"/>
        <w:rPr>
          <w:sz w:val="28"/>
          <w:szCs w:val="28"/>
        </w:rPr>
      </w:pPr>
      <w:r>
        <w:rPr>
          <w:sz w:val="28"/>
          <w:szCs w:val="28"/>
        </w:rPr>
        <w:t xml:space="preserve">продолжительность производственного процесса переработки товаров; </w:t>
      </w:r>
    </w:p>
    <w:p>
      <w:pPr>
        <w:numPr>
          <w:ilvl w:val="0"/>
          <w:numId w:val="40"/>
        </w:numPr>
        <w:spacing w:after="0" w:line="240" w:lineRule="auto"/>
        <w:ind w:left="13" w:right="13" w:firstLine="696"/>
        <w:rPr>
          <w:sz w:val="28"/>
          <w:szCs w:val="28"/>
        </w:rPr>
      </w:pPr>
      <w:r>
        <w:rPr>
          <w:sz w:val="28"/>
          <w:szCs w:val="28"/>
        </w:rPr>
        <w:t xml:space="preserve">время, необходимое для помещения продуктов переработки под таможенную процедуру выпуска для внутреннего потребления. </w:t>
      </w:r>
    </w:p>
    <w:p>
      <w:pPr>
        <w:spacing w:after="0" w:line="240" w:lineRule="auto"/>
        <w:ind w:left="13" w:right="13" w:firstLine="696"/>
        <w:rPr>
          <w:sz w:val="28"/>
          <w:szCs w:val="28"/>
        </w:rPr>
      </w:pPr>
      <w:r>
        <w:rPr>
          <w:sz w:val="28"/>
          <w:szCs w:val="28"/>
        </w:rPr>
        <w:t xml:space="preserve">Документ об условиях переработки товаров для внутреннего потребления, выдаваемый уполномоченным органом государства — члена таможенного союза, может получить любое лицо государства — члена таможенного союза, на территории которого выдается этот документ, в том числе не осуществляющее непосредственно операции по переработке товаров. </w:t>
      </w:r>
    </w:p>
    <w:p>
      <w:pPr>
        <w:spacing w:after="0" w:line="240" w:lineRule="auto"/>
        <w:ind w:left="13" w:right="13" w:firstLine="696"/>
        <w:rPr>
          <w:sz w:val="28"/>
          <w:szCs w:val="28"/>
        </w:rPr>
      </w:pPr>
      <w:r>
        <w:rPr>
          <w:sz w:val="28"/>
          <w:szCs w:val="28"/>
        </w:rPr>
        <w:t xml:space="preserve">Документ об условиях переработки товаров для внутреннего потребления должен содержать сведения о (об): </w:t>
      </w:r>
    </w:p>
    <w:p>
      <w:pPr>
        <w:numPr>
          <w:ilvl w:val="0"/>
          <w:numId w:val="41"/>
        </w:numPr>
        <w:spacing w:after="0" w:line="240" w:lineRule="auto"/>
        <w:ind w:left="13" w:right="13" w:firstLine="696"/>
        <w:rPr>
          <w:sz w:val="28"/>
          <w:szCs w:val="28"/>
        </w:rPr>
      </w:pPr>
      <w:r>
        <w:rPr>
          <w:sz w:val="28"/>
          <w:szCs w:val="28"/>
        </w:rPr>
        <w:t xml:space="preserve">лице, которому выдан документ; </w:t>
      </w:r>
    </w:p>
    <w:p>
      <w:pPr>
        <w:numPr>
          <w:ilvl w:val="0"/>
          <w:numId w:val="41"/>
        </w:numPr>
        <w:spacing w:after="0" w:line="240" w:lineRule="auto"/>
        <w:ind w:left="13" w:right="13" w:firstLine="696"/>
        <w:rPr>
          <w:sz w:val="28"/>
          <w:szCs w:val="28"/>
        </w:rPr>
      </w:pPr>
      <w:r>
        <w:rPr>
          <w:sz w:val="28"/>
          <w:szCs w:val="28"/>
        </w:rPr>
        <w:t xml:space="preserve">лице (лицах), которое (которые) будет (будут) непосредственно осуществлять операции по переработке; </w:t>
      </w:r>
    </w:p>
    <w:p>
      <w:pPr>
        <w:numPr>
          <w:ilvl w:val="0"/>
          <w:numId w:val="41"/>
        </w:numPr>
        <w:spacing w:after="0" w:line="240" w:lineRule="auto"/>
        <w:ind w:left="13" w:right="13" w:firstLine="696"/>
        <w:rPr>
          <w:sz w:val="28"/>
          <w:szCs w:val="28"/>
        </w:rPr>
      </w:pPr>
      <w:r>
        <w:rPr>
          <w:sz w:val="28"/>
          <w:szCs w:val="28"/>
        </w:rPr>
        <w:t xml:space="preserve">наименовании, классификации иностранных товаров и продуктов их переработки в соответствии с Товарной номенклатурой внешнеэкономической деятельности, их количестве и стоимости; </w:t>
      </w:r>
    </w:p>
    <w:p>
      <w:pPr>
        <w:numPr>
          <w:ilvl w:val="0"/>
          <w:numId w:val="41"/>
        </w:numPr>
        <w:spacing w:after="0" w:line="240" w:lineRule="auto"/>
        <w:ind w:left="13" w:right="13" w:firstLine="696"/>
        <w:rPr>
          <w:sz w:val="28"/>
          <w:szCs w:val="28"/>
        </w:rPr>
      </w:pPr>
      <w:r>
        <w:rPr>
          <w:sz w:val="28"/>
          <w:szCs w:val="28"/>
        </w:rPr>
        <w:t xml:space="preserve">документах, подтверждающих совершение внешнеэкономической сделки, либо иных документах, подтверждающих право владения, пользования и (или) распоряжения товарами не в рамках внешнеэкономической сделки; </w:t>
      </w:r>
    </w:p>
    <w:p>
      <w:pPr>
        <w:numPr>
          <w:ilvl w:val="0"/>
          <w:numId w:val="41"/>
        </w:numPr>
        <w:spacing w:after="0" w:line="240" w:lineRule="auto"/>
        <w:ind w:left="13" w:right="13" w:firstLine="696"/>
        <w:rPr>
          <w:sz w:val="28"/>
          <w:szCs w:val="28"/>
        </w:rPr>
      </w:pPr>
      <w:r>
        <w:rPr>
          <w:sz w:val="28"/>
          <w:szCs w:val="28"/>
        </w:rPr>
        <w:t xml:space="preserve">нормах выхода продуктов переработки; </w:t>
      </w:r>
    </w:p>
    <w:p>
      <w:pPr>
        <w:numPr>
          <w:ilvl w:val="0"/>
          <w:numId w:val="41"/>
        </w:numPr>
        <w:spacing w:after="0" w:line="240" w:lineRule="auto"/>
        <w:ind w:left="13" w:right="13" w:firstLine="696"/>
        <w:rPr>
          <w:sz w:val="28"/>
          <w:szCs w:val="28"/>
        </w:rPr>
      </w:pPr>
      <w:r>
        <w:rPr>
          <w:sz w:val="28"/>
          <w:szCs w:val="28"/>
        </w:rPr>
        <w:t xml:space="preserve">операциях по переработке товаров, способах их совершения; </w:t>
      </w:r>
    </w:p>
    <w:p>
      <w:pPr>
        <w:numPr>
          <w:ilvl w:val="0"/>
          <w:numId w:val="41"/>
        </w:numPr>
        <w:spacing w:after="0" w:line="240" w:lineRule="auto"/>
        <w:ind w:left="13" w:right="13" w:firstLine="696"/>
        <w:rPr>
          <w:sz w:val="28"/>
          <w:szCs w:val="28"/>
        </w:rPr>
      </w:pPr>
      <w:r>
        <w:rPr>
          <w:sz w:val="28"/>
          <w:szCs w:val="28"/>
        </w:rPr>
        <w:t xml:space="preserve">способах идентификации товаров; </w:t>
      </w:r>
    </w:p>
    <w:p>
      <w:pPr>
        <w:numPr>
          <w:ilvl w:val="0"/>
          <w:numId w:val="41"/>
        </w:numPr>
        <w:spacing w:after="0" w:line="240" w:lineRule="auto"/>
        <w:ind w:left="13" w:right="13" w:firstLine="696"/>
        <w:rPr>
          <w:sz w:val="28"/>
          <w:szCs w:val="28"/>
        </w:rPr>
      </w:pPr>
      <w:r>
        <w:rPr>
          <w:sz w:val="28"/>
          <w:szCs w:val="28"/>
        </w:rPr>
        <w:t xml:space="preserve">наименовании, классификации остатков и отходов в соответствии с Товарной номенклатурой внешнеэкономической деятельности, их количестве и стоимости; </w:t>
      </w:r>
    </w:p>
    <w:p>
      <w:pPr>
        <w:numPr>
          <w:ilvl w:val="0"/>
          <w:numId w:val="41"/>
        </w:numPr>
        <w:spacing w:after="0" w:line="240" w:lineRule="auto"/>
        <w:ind w:left="13" w:right="13" w:firstLine="696"/>
        <w:rPr>
          <w:sz w:val="28"/>
          <w:szCs w:val="28"/>
        </w:rPr>
      </w:pPr>
      <w:r>
        <w:rPr>
          <w:sz w:val="28"/>
          <w:szCs w:val="28"/>
        </w:rPr>
        <w:t xml:space="preserve">сроке переработки товаров для внутреннего потребления; </w:t>
      </w:r>
    </w:p>
    <w:p>
      <w:pPr>
        <w:numPr>
          <w:ilvl w:val="0"/>
          <w:numId w:val="41"/>
        </w:numPr>
        <w:spacing w:after="0" w:line="240" w:lineRule="auto"/>
        <w:ind w:left="13" w:right="13" w:firstLine="696"/>
        <w:rPr>
          <w:sz w:val="28"/>
          <w:szCs w:val="28"/>
        </w:rPr>
      </w:pPr>
      <w:r>
        <w:rPr>
          <w:sz w:val="28"/>
          <w:szCs w:val="28"/>
        </w:rPr>
        <w:t xml:space="preserve">возможности дальнейшего коммерческого использования отходов; </w:t>
      </w:r>
    </w:p>
    <w:p>
      <w:pPr>
        <w:numPr>
          <w:ilvl w:val="0"/>
          <w:numId w:val="41"/>
        </w:numPr>
        <w:spacing w:after="0" w:line="240" w:lineRule="auto"/>
        <w:ind w:left="13" w:right="13" w:firstLine="696"/>
        <w:rPr>
          <w:sz w:val="28"/>
          <w:szCs w:val="28"/>
        </w:rPr>
      </w:pPr>
      <w:r>
        <w:rPr>
          <w:sz w:val="28"/>
          <w:szCs w:val="28"/>
        </w:rPr>
        <w:t xml:space="preserve">таможенном органе (таможенных органах), в котором (которых) предполагается помещение товаров под таможенную процедуру переработки для внутреннего потребления и завершение этой таможенной процедуры. </w:t>
      </w:r>
    </w:p>
    <w:p>
      <w:pPr>
        <w:spacing w:after="0" w:line="240" w:lineRule="auto"/>
        <w:ind w:left="13" w:right="13" w:firstLine="696"/>
        <w:rPr>
          <w:sz w:val="28"/>
          <w:szCs w:val="28"/>
        </w:rPr>
      </w:pPr>
      <w:r>
        <w:rPr>
          <w:sz w:val="28"/>
          <w:szCs w:val="28"/>
        </w:rPr>
        <w:t xml:space="preserve">Документ об условиях переработки товаров для внутреннего потребления может содержать и иные сведения, если это установлено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Выпуск иностранных товаров в соответствии с таможенной процедурой переработки товаров для внутреннего потребления осуществляется таможенным органом государства — члена таможенного союза, уполномоченным органом которого выдан документ об условиях переработки товаров для внутреннего потребления. </w:t>
      </w:r>
    </w:p>
    <w:p>
      <w:pPr>
        <w:spacing w:after="0" w:line="240" w:lineRule="auto"/>
        <w:ind w:left="13" w:right="13" w:firstLine="696"/>
        <w:rPr>
          <w:sz w:val="28"/>
          <w:szCs w:val="28"/>
        </w:rPr>
      </w:pPr>
      <w:r>
        <w:rPr>
          <w:sz w:val="28"/>
          <w:szCs w:val="28"/>
        </w:rPr>
        <w:t xml:space="preserve">Под нормой выхода продуктов переработки понимается количество или процентное содержание продуктов переработки, образовавшихся в результате переработки определенного количества иностранных товаров. </w:t>
      </w:r>
    </w:p>
    <w:p>
      <w:pPr>
        <w:spacing w:after="0" w:line="240" w:lineRule="auto"/>
        <w:ind w:left="13" w:right="13" w:firstLine="696"/>
        <w:rPr>
          <w:sz w:val="28"/>
          <w:szCs w:val="28"/>
        </w:rPr>
      </w:pPr>
      <w:r>
        <w:rPr>
          <w:sz w:val="28"/>
          <w:szCs w:val="28"/>
        </w:rPr>
        <w:t xml:space="preserve">Если операции по переработке для внутреннего потребления совершаются в отношении товаров, характеристики которых остаются практически постоянными, обычно осуществляются в соответствии с четко установленными техническими требованиями и приводят к получению продуктов переработки неизменного качества, компетентными органами государств — членов таможенного союза могут устанавливаться стандартные нормы выхода продуктов переработки. </w:t>
      </w:r>
    </w:p>
    <w:p>
      <w:pPr>
        <w:spacing w:after="0" w:line="240" w:lineRule="auto"/>
        <w:ind w:left="13" w:right="13" w:firstLine="696"/>
        <w:rPr>
          <w:sz w:val="28"/>
          <w:szCs w:val="28"/>
        </w:rPr>
      </w:pPr>
      <w:r>
        <w:rPr>
          <w:sz w:val="28"/>
          <w:szCs w:val="28"/>
        </w:rPr>
        <w:t xml:space="preserve">Остатки товаров, образовавшиеся в результате совершения операций по переработке для внутреннего потребления в соответствии с нормами выхода, до истечения срока переработки подлежат помещению под иную таможенную процедуру. </w:t>
      </w:r>
    </w:p>
    <w:p>
      <w:pPr>
        <w:spacing w:after="0" w:line="240" w:lineRule="auto"/>
        <w:ind w:left="13" w:right="13" w:firstLine="696"/>
        <w:rPr>
          <w:sz w:val="28"/>
          <w:szCs w:val="28"/>
        </w:rPr>
      </w:pPr>
      <w:r>
        <w:rPr>
          <w:sz w:val="28"/>
          <w:szCs w:val="28"/>
        </w:rPr>
        <w:t xml:space="preserve">Действие таможенной процедуры переработки для внутреннего потребления завершается до истечения срока переработки товаров помещением продуктов переработки под таможенную процедуру выпуска для внутреннего потребления в порядке и на условиях, которые предусмотрены настоящим Кодексом. </w:t>
      </w:r>
    </w:p>
    <w:p>
      <w:pPr>
        <w:spacing w:after="0" w:line="240" w:lineRule="auto"/>
        <w:ind w:left="13" w:right="13" w:firstLine="696"/>
        <w:rPr>
          <w:sz w:val="28"/>
          <w:szCs w:val="28"/>
        </w:rPr>
      </w:pPr>
      <w:r>
        <w:rPr>
          <w:sz w:val="28"/>
          <w:szCs w:val="28"/>
        </w:rPr>
        <w:t xml:space="preserve">При этом в отношении продуктов переработки меры нетарифного регулирования не применяются.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товаров, помещаемых под таможенную процедуру переработки для внутреннего потребления,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В целях развития отраслей экономики государств — членов таможенного союза и стимулирования импортозамещения на территориях государств — членов таможенного союза инвестиционных товаров Комиссия таможенного союза вправе определять отдельные виды товаров и (или) продуктов их переработки, если для целей применения ввозных таможенных пошлин в отношении продуктов переработки могут применяться таможенная стоимость и (или) их физическая характеристика в натуральном выражении (количество, масса, объем или иная характеристика), определенные на день регистрации таможенным органом таможенной декларации, поданной для помещения таких товаров под таможенную процедуру переработки для внутреннего потребления. </w:t>
      </w:r>
    </w:p>
    <w:p>
      <w:pPr>
        <w:spacing w:after="0" w:line="240" w:lineRule="auto"/>
        <w:ind w:left="13" w:right="13" w:firstLine="696"/>
        <w:rPr>
          <w:sz w:val="28"/>
          <w:szCs w:val="28"/>
        </w:rPr>
      </w:pPr>
      <w:r>
        <w:rPr>
          <w:sz w:val="28"/>
          <w:szCs w:val="28"/>
        </w:rPr>
        <w:t xml:space="preserve">В отношении продуктов переработки применяются ставки ввозных таможенных пошлин по стране происхождения товаров, помещенных под таможенную процедуру переработки для внутреннего потребления. В случаях, когда в процессе переработки используются иностранные товары, происходящие из разных стран, применение ставок ввозных таможенных пошлин осуществляется с учетом следующих особенностей: </w:t>
      </w:r>
    </w:p>
    <w:p>
      <w:pPr>
        <w:numPr>
          <w:ilvl w:val="0"/>
          <w:numId w:val="42"/>
        </w:numPr>
        <w:spacing w:after="0" w:line="240" w:lineRule="auto"/>
        <w:ind w:left="13" w:right="13" w:firstLine="696"/>
        <w:rPr>
          <w:sz w:val="28"/>
          <w:szCs w:val="28"/>
        </w:rPr>
      </w:pPr>
      <w:r>
        <w:rPr>
          <w:sz w:val="28"/>
          <w:szCs w:val="28"/>
        </w:rPr>
        <w:t xml:space="preserve">если в результате переработки произошло изменение классификационного кода товаров по Товарной номенклатуре внешнеэкономической деятельности на уровне любого из первых четырех знаков, к продуктам переработки применяются ставки таможенных пошлин как к товарам, ввозимым из стран, которым предоставляется в торгово- политических отношениях режим наиболее благоприятствуемой нации; </w:t>
      </w:r>
    </w:p>
    <w:p>
      <w:pPr>
        <w:numPr>
          <w:ilvl w:val="0"/>
          <w:numId w:val="42"/>
        </w:numPr>
        <w:spacing w:after="0" w:line="240" w:lineRule="auto"/>
        <w:ind w:left="13" w:right="13" w:firstLine="696"/>
        <w:rPr>
          <w:sz w:val="28"/>
          <w:szCs w:val="28"/>
        </w:rPr>
      </w:pPr>
      <w:r>
        <w:rPr>
          <w:sz w:val="28"/>
          <w:szCs w:val="28"/>
        </w:rPr>
        <w:t xml:space="preserve">в иных случаях применяются ставки таможенных пошлин по стране происхождения этих иностранных товаров, таможенная стоимость которых является наибольшей. </w:t>
      </w:r>
    </w:p>
    <w:p>
      <w:pPr>
        <w:spacing w:after="0" w:line="240" w:lineRule="auto"/>
        <w:ind w:left="13" w:right="13" w:firstLine="696"/>
        <w:rPr>
          <w:sz w:val="28"/>
          <w:szCs w:val="28"/>
        </w:rPr>
      </w:pPr>
      <w:r>
        <w:rPr>
          <w:sz w:val="28"/>
          <w:szCs w:val="28"/>
        </w:rPr>
        <w:t xml:space="preserve">При помещении иностранных товаров, не подвергшихся операциям по переработке, под таможенную процедуру выпуска для внутреннего потребления до истечения срока переработки товаров ставки ввозных таможенных пошлин и курс валют, устанавливаемый в соответствии с законодательством государства — члена таможенного союза, определяются на день регистрации таможенным органом таможенной декларации, поданной для помещения иностранных товаров под таможенную процедуру переработки для внутреннего потребления. </w:t>
      </w:r>
    </w:p>
    <w:p>
      <w:pPr>
        <w:spacing w:after="0" w:line="240" w:lineRule="auto"/>
        <w:ind w:left="13" w:right="13" w:firstLine="696"/>
        <w:rPr>
          <w:sz w:val="28"/>
          <w:szCs w:val="28"/>
        </w:rPr>
      </w:pPr>
      <w:r>
        <w:rPr>
          <w:sz w:val="28"/>
          <w:szCs w:val="28"/>
        </w:rPr>
        <w:t xml:space="preserve">С сумм ввозных таможенных пошлин, уплаченных при помещении иностранных товаров, не подвергшихся операциям по переработке, под таможенную процедуру выпуска для внутреннего потребления, уплачиваются проценты, как если бы в отношении этих сумм была предоставлена отсрочка их уплаты со дня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 исчисленные в порядке, установленном законодательством государств — членов таможенного союза. </w:t>
      </w:r>
    </w:p>
    <w:p>
      <w:pPr>
        <w:spacing w:after="0" w:line="240" w:lineRule="auto"/>
        <w:ind w:left="13" w:right="229" w:firstLine="696"/>
        <w:rPr>
          <w:sz w:val="28"/>
          <w:szCs w:val="28"/>
        </w:rPr>
      </w:pPr>
      <w:r>
        <w:rPr>
          <w:rFonts w:eastAsia="Arial"/>
          <w:b/>
          <w:sz w:val="28"/>
          <w:szCs w:val="28"/>
        </w:rPr>
        <w:t xml:space="preserve">Таможенная процедура временного ввоза (допуска) </w:t>
      </w:r>
    </w:p>
    <w:p>
      <w:pPr>
        <w:spacing w:after="0" w:line="240" w:lineRule="auto"/>
        <w:ind w:left="13" w:right="13" w:firstLine="696"/>
        <w:rPr>
          <w:b/>
          <w:bCs/>
          <w:sz w:val="28"/>
          <w:szCs w:val="28"/>
        </w:rPr>
      </w:pPr>
      <w:r>
        <w:rPr>
          <w:sz w:val="28"/>
          <w:szCs w:val="28"/>
        </w:rPr>
        <w:t xml:space="preserve">В соответствии со ст. 277 ТК РФ </w:t>
      </w:r>
      <w:r>
        <w:rPr>
          <w:b/>
          <w:bCs/>
          <w:sz w:val="28"/>
          <w:szCs w:val="28"/>
        </w:rPr>
        <w:t xml:space="preserve">временный ввоз (допуск) — таможенная процедура, при которой иностранные товары используются в течение установленного срока на таможенной территории таможенного союза с условным освобождением, полным или частичным, от уплаты ввозных таможенных пошлин, налогов и без применения мер нетарифного регулирования с последующим помещением под таможенную процедуру реэкспорта. </w:t>
      </w:r>
    </w:p>
    <w:p>
      <w:pPr>
        <w:spacing w:after="0" w:line="240" w:lineRule="auto"/>
        <w:ind w:left="13" w:right="13" w:firstLine="696"/>
        <w:rPr>
          <w:sz w:val="28"/>
          <w:szCs w:val="28"/>
        </w:rPr>
      </w:pPr>
      <w:r>
        <w:rPr>
          <w:sz w:val="28"/>
          <w:szCs w:val="28"/>
        </w:rPr>
        <w:t xml:space="preserve">Помещение товаров под таможенную процедуру временного ввоза (допуска) допускается при условии возможности идентификации товаров, помещаемых под эту таможенную процедуру, при их последующем таможенном декларировании с целью завершения таможенной процедуры временного ввоза (допуска). </w:t>
      </w:r>
    </w:p>
    <w:p>
      <w:pPr>
        <w:spacing w:after="0" w:line="240" w:lineRule="auto"/>
        <w:ind w:left="13" w:right="13" w:firstLine="696"/>
        <w:rPr>
          <w:sz w:val="28"/>
          <w:szCs w:val="28"/>
        </w:rPr>
      </w:pPr>
      <w:r>
        <w:rPr>
          <w:sz w:val="28"/>
          <w:szCs w:val="28"/>
        </w:rPr>
        <w:t xml:space="preserve">Идентификации товаров не требуется в случаях, когда в соответствии с международными договорами государств — членов таможенного союза допускается замена временно ввезенных товаров. </w:t>
      </w:r>
    </w:p>
    <w:p>
      <w:pPr>
        <w:spacing w:after="0" w:line="240" w:lineRule="auto"/>
        <w:ind w:left="13" w:right="13" w:firstLine="696"/>
        <w:rPr>
          <w:sz w:val="28"/>
          <w:szCs w:val="28"/>
        </w:rPr>
      </w:pPr>
      <w:r>
        <w:rPr>
          <w:sz w:val="28"/>
          <w:szCs w:val="28"/>
        </w:rPr>
        <w:t xml:space="preserve">Не допускается помещение под таможенную процедуру временного ввоза (допуска): </w:t>
      </w:r>
    </w:p>
    <w:p>
      <w:pPr>
        <w:numPr>
          <w:ilvl w:val="0"/>
          <w:numId w:val="43"/>
        </w:numPr>
        <w:spacing w:after="0" w:line="240" w:lineRule="auto"/>
        <w:ind w:left="13" w:right="13" w:firstLine="696"/>
        <w:rPr>
          <w:sz w:val="28"/>
          <w:szCs w:val="28"/>
        </w:rPr>
      </w:pPr>
      <w:r>
        <w:rPr>
          <w:sz w:val="28"/>
          <w:szCs w:val="28"/>
        </w:rPr>
        <w:t xml:space="preserve">пищевых продуктов, напитков, включая алкогольные, табака и табачных изделий, сырья и полуфабрикатов, расходуемых материалов и образцов, за исключением случаев их ввоза в единичных экземплярах в рекламных и (или) демонстрационных целях или в качестве выставочных экспонатов либо промышленных образцов; </w:t>
      </w:r>
    </w:p>
    <w:p>
      <w:pPr>
        <w:numPr>
          <w:ilvl w:val="0"/>
          <w:numId w:val="43"/>
        </w:numPr>
        <w:spacing w:after="0" w:line="240" w:lineRule="auto"/>
        <w:ind w:left="13" w:right="13" w:firstLine="696"/>
        <w:rPr>
          <w:sz w:val="28"/>
          <w:szCs w:val="28"/>
        </w:rPr>
      </w:pPr>
      <w:r>
        <w:rPr>
          <w:sz w:val="28"/>
          <w:szCs w:val="28"/>
        </w:rPr>
        <w:t xml:space="preserve">отходов, в том числе промышленных; </w:t>
      </w:r>
    </w:p>
    <w:p>
      <w:pPr>
        <w:numPr>
          <w:ilvl w:val="0"/>
          <w:numId w:val="43"/>
        </w:numPr>
        <w:spacing w:after="0" w:line="240" w:lineRule="auto"/>
        <w:ind w:left="13" w:right="13" w:firstLine="696"/>
        <w:rPr>
          <w:sz w:val="28"/>
          <w:szCs w:val="28"/>
        </w:rPr>
      </w:pPr>
      <w:r>
        <w:rPr>
          <w:sz w:val="28"/>
          <w:szCs w:val="28"/>
        </w:rPr>
        <w:t xml:space="preserve">товаров, запрещенных к ввозу на таможенную территорию таможенного союза. </w:t>
      </w:r>
    </w:p>
    <w:p>
      <w:pPr>
        <w:spacing w:after="0" w:line="240" w:lineRule="auto"/>
        <w:ind w:left="13" w:right="13" w:firstLine="696"/>
        <w:rPr>
          <w:sz w:val="28"/>
          <w:szCs w:val="28"/>
        </w:rPr>
      </w:pPr>
      <w:r>
        <w:rPr>
          <w:sz w:val="28"/>
          <w:szCs w:val="28"/>
        </w:rPr>
        <w:t xml:space="preserve">Товары, помещенные под таможенную процедуру временного ввоза (допуска) (далее — временно ввезенные товары), должны оставаться в неизменном состоянии, кроме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w:t>
      </w:r>
    </w:p>
    <w:p>
      <w:pPr>
        <w:spacing w:after="0" w:line="240" w:lineRule="auto"/>
        <w:ind w:left="13" w:right="13" w:firstLine="696"/>
        <w:rPr>
          <w:sz w:val="28"/>
          <w:szCs w:val="28"/>
        </w:rPr>
      </w:pPr>
      <w:r>
        <w:rPr>
          <w:sz w:val="28"/>
          <w:szCs w:val="28"/>
        </w:rPr>
        <w:t xml:space="preserve">Допускается совершение с временно ввезенными товарами операций, необходимых для обеспечения их сохранности, включая ремонтные операции (за исключением капитального ремонта и модернизации), техническое обслуживание и другие операции, необходимые для поддержания товаров в нормальном состоянии, при условии обеспечения идентификации товаров таможенным органом при их реэкспорте. </w:t>
      </w:r>
    </w:p>
    <w:p>
      <w:pPr>
        <w:spacing w:after="0" w:line="240" w:lineRule="auto"/>
        <w:ind w:left="13" w:right="13" w:firstLine="696"/>
        <w:rPr>
          <w:sz w:val="28"/>
          <w:szCs w:val="28"/>
        </w:rPr>
      </w:pPr>
      <w:r>
        <w:rPr>
          <w:sz w:val="28"/>
          <w:szCs w:val="28"/>
        </w:rPr>
        <w:t xml:space="preserve">Допускается проведение испытаний, исследований, тестирования, проверки, проведения опытов или экспериментов с временно ввезенными товарами либо использовать их в ходе испытаний, исследований, тестирования, проверки, проведения опытов или экспериментов. </w:t>
      </w:r>
    </w:p>
    <w:p>
      <w:pPr>
        <w:spacing w:after="0" w:line="240" w:lineRule="auto"/>
        <w:ind w:left="13" w:right="13" w:firstLine="696"/>
        <w:rPr>
          <w:sz w:val="28"/>
          <w:szCs w:val="28"/>
        </w:rPr>
      </w:pPr>
      <w:r>
        <w:rPr>
          <w:sz w:val="28"/>
          <w:szCs w:val="28"/>
        </w:rPr>
        <w:t xml:space="preserve">Временно ввезенные товары должны находиться в фактическом владении и пользовании декларанта. </w:t>
      </w:r>
    </w:p>
    <w:p>
      <w:pPr>
        <w:spacing w:after="0" w:line="240" w:lineRule="auto"/>
        <w:ind w:left="13" w:right="13" w:firstLine="696"/>
        <w:rPr>
          <w:sz w:val="28"/>
          <w:szCs w:val="28"/>
        </w:rPr>
      </w:pPr>
      <w:r>
        <w:rPr>
          <w:sz w:val="28"/>
          <w:szCs w:val="28"/>
        </w:rPr>
        <w:t xml:space="preserve">Допускается передача декларантом временно ввезенных товаров во владение и пользование иному лицу: </w:t>
      </w:r>
    </w:p>
    <w:p>
      <w:pPr>
        <w:numPr>
          <w:ilvl w:val="0"/>
          <w:numId w:val="44"/>
        </w:numPr>
        <w:spacing w:after="0" w:line="240" w:lineRule="auto"/>
        <w:ind w:left="13" w:right="13" w:firstLine="696"/>
        <w:rPr>
          <w:sz w:val="28"/>
          <w:szCs w:val="28"/>
        </w:rPr>
      </w:pPr>
      <w:r>
        <w:rPr>
          <w:sz w:val="28"/>
          <w:szCs w:val="28"/>
        </w:rPr>
        <w:t xml:space="preserve">в целях их технического обслуживания, ремонта (за исключением капитального ремонта и (или) модернизации), хранения, транспортировки, а также в иных целях в случаях, определенных законодательством и (или) международными договорами государств — членов таможенного союза, — без разрешения таможенного органа; </w:t>
      </w:r>
    </w:p>
    <w:p>
      <w:pPr>
        <w:numPr>
          <w:ilvl w:val="0"/>
          <w:numId w:val="44"/>
        </w:numPr>
        <w:spacing w:after="0" w:line="240" w:lineRule="auto"/>
        <w:ind w:left="13" w:right="13" w:firstLine="696"/>
        <w:rPr>
          <w:sz w:val="28"/>
          <w:szCs w:val="28"/>
        </w:rPr>
      </w:pPr>
      <w:r>
        <w:rPr>
          <w:sz w:val="28"/>
          <w:szCs w:val="28"/>
        </w:rPr>
        <w:t xml:space="preserve">в иных случаях — с разрешения таможенного органа. </w:t>
      </w:r>
    </w:p>
    <w:p>
      <w:pPr>
        <w:spacing w:after="0" w:line="240" w:lineRule="auto"/>
        <w:ind w:left="13" w:right="13" w:firstLine="696"/>
        <w:rPr>
          <w:sz w:val="28"/>
          <w:szCs w:val="28"/>
        </w:rPr>
      </w:pPr>
      <w:r>
        <w:rPr>
          <w:sz w:val="28"/>
          <w:szCs w:val="28"/>
        </w:rPr>
        <w:t xml:space="preserve">В целях получения разрешения таможенного органа на передачу временно ввезенных товаров во владение и пользование иным лицам декларант этих товаров подает в таможенный орган, в котором производилось их помещение под таможенную процедуру, письменное заявление с указанием в нем причины передачи временно ввезенных товаров другому лицу и сведения об этом лице. </w:t>
      </w:r>
    </w:p>
    <w:p>
      <w:pPr>
        <w:spacing w:after="0" w:line="240" w:lineRule="auto"/>
        <w:ind w:left="13" w:right="13" w:firstLine="696"/>
        <w:rPr>
          <w:sz w:val="28"/>
          <w:szCs w:val="28"/>
        </w:rPr>
      </w:pPr>
      <w:r>
        <w:rPr>
          <w:sz w:val="28"/>
          <w:szCs w:val="28"/>
        </w:rPr>
        <w:t xml:space="preserve">Передача временно ввезенных товаров во владение и пользование иным лицам не освобождает декларанта таможенной процедуры временного ввоза (допуска) от соблюдения требований и условий, установленных настоящей главой, а также не приостанавливает и не продлевает срока временного ввоза. </w:t>
      </w:r>
    </w:p>
    <w:p>
      <w:pPr>
        <w:spacing w:after="0" w:line="240" w:lineRule="auto"/>
        <w:ind w:left="13" w:right="13" w:firstLine="696"/>
        <w:rPr>
          <w:sz w:val="28"/>
          <w:szCs w:val="28"/>
        </w:rPr>
      </w:pPr>
      <w:r>
        <w:rPr>
          <w:sz w:val="28"/>
          <w:szCs w:val="28"/>
        </w:rPr>
        <w:t xml:space="preserve">Срок временного ввоза товаров устанавливается таможенным органом на основании заявления декларанта исходя из целей и обстоятельств такого ввоза и не может превышать 2 (два) года со дня помещения товаров под таможенную процедуру временного ввоза, за исключением случаев, предусмотренных настоящей статьей. </w:t>
      </w:r>
    </w:p>
    <w:p>
      <w:pPr>
        <w:spacing w:after="0" w:line="240" w:lineRule="auto"/>
        <w:ind w:left="13" w:right="13" w:firstLine="696"/>
        <w:rPr>
          <w:sz w:val="28"/>
          <w:szCs w:val="28"/>
        </w:rPr>
      </w:pPr>
      <w:r>
        <w:rPr>
          <w:sz w:val="28"/>
          <w:szCs w:val="28"/>
        </w:rPr>
        <w:t xml:space="preserve">До истечения срока временного ввоза действие таможенной процедуры временного ввоза (допуска) может быть приостановлено в случае помещения временно ввезенных товаров под таможенную процедуру таможенного склада либо иную таможенную процедуру, определенную решением Комиссии таможенного союза. Порядок приостановления и возобновления действия таможенной процедуры временного ввоза (допуска) определяется решением Комиссии таможенного союза. </w:t>
      </w:r>
    </w:p>
    <w:p>
      <w:pPr>
        <w:spacing w:after="0" w:line="240" w:lineRule="auto"/>
        <w:ind w:left="13" w:right="13" w:firstLine="696"/>
        <w:rPr>
          <w:sz w:val="28"/>
          <w:szCs w:val="28"/>
        </w:rPr>
      </w:pPr>
      <w:r>
        <w:rPr>
          <w:sz w:val="28"/>
          <w:szCs w:val="28"/>
        </w:rPr>
        <w:t xml:space="preserve">Временно ввезенные товары могут помещаться под таможенную процедуру реэкспорта либо под иную таможенную процедуру одной или несколькими партиями. </w:t>
      </w:r>
    </w:p>
    <w:p>
      <w:pPr>
        <w:spacing w:after="0" w:line="240" w:lineRule="auto"/>
        <w:ind w:left="13" w:right="13" w:firstLine="696"/>
        <w:rPr>
          <w:sz w:val="28"/>
          <w:szCs w:val="28"/>
        </w:rPr>
      </w:pPr>
      <w:r>
        <w:rPr>
          <w:sz w:val="28"/>
          <w:szCs w:val="28"/>
        </w:rPr>
        <w:t xml:space="preserve">Перечень товаров, временно ввозимых с полным условным освобождением от уплаты таможенных пошлин, налогов, а также условия такого освобождения, включая его предельные сроки, определяются в соответствии с международными договорами государств — членов таможенного союза и (или) решениями Комиссии таможенного союза. </w:t>
      </w:r>
    </w:p>
    <w:p>
      <w:pPr>
        <w:spacing w:after="0" w:line="240" w:lineRule="auto"/>
        <w:ind w:left="13" w:right="13" w:firstLine="696"/>
        <w:rPr>
          <w:sz w:val="28"/>
          <w:szCs w:val="28"/>
        </w:rPr>
      </w:pPr>
      <w:r>
        <w:rPr>
          <w:sz w:val="28"/>
          <w:szCs w:val="28"/>
        </w:rPr>
        <w:t xml:space="preserve">Временно ввезенные товары с полным условным освобождением от уплаты таможенных пошлин, налогов используются в пределах территории государства — члена таможенного союза, таможенным органом которого данные товары помещены под таможенную процедуру временного ввоза (допуска), если иное не установлено решением Комиссии таможенного союза. </w:t>
      </w:r>
    </w:p>
    <w:p>
      <w:pPr>
        <w:spacing w:after="0" w:line="240" w:lineRule="auto"/>
        <w:ind w:left="13" w:right="13" w:firstLine="696"/>
        <w:rPr>
          <w:sz w:val="28"/>
          <w:szCs w:val="28"/>
        </w:rPr>
      </w:pPr>
      <w:r>
        <w:rPr>
          <w:sz w:val="28"/>
          <w:szCs w:val="28"/>
        </w:rPr>
        <w:t xml:space="preserve">В отношении товаров, по которым не предоставлено полное условное освобождение от уплаты ввозных таможенных пошлин, налогов, а также при несоблюдении условий полного условного освобождения от уплаты ввозных таможенных пошлин, налогов, установленных в соответствии с пунктом 1 настоящей статьи, применяется частичное условное освобождение от уплаты ввозных таможенных пошлин, налогов. </w:t>
      </w:r>
    </w:p>
    <w:p>
      <w:pPr>
        <w:spacing w:after="0" w:line="240" w:lineRule="auto"/>
        <w:ind w:left="13" w:right="13" w:firstLine="696"/>
        <w:rPr>
          <w:sz w:val="28"/>
          <w:szCs w:val="28"/>
        </w:rPr>
      </w:pPr>
      <w:r>
        <w:rPr>
          <w:sz w:val="28"/>
          <w:szCs w:val="28"/>
        </w:rPr>
        <w:t xml:space="preserve">При частичном условном освобождении от уплаты ввозных таможенных пошлин, налогов за каждый полный и неполный календарный месяц нахождения товаров на таможенной территории таможенного союза уплачивается 3 (три) процента суммы ввозных таможенных пошлин, налогов, которая подлежала бы уплате, если бы товары были помещены под таможенную процедуру выпуска для внутреннего потребления в день регистрации таможенной декларации, поданной для помещения таких товаров под таможенную процедуру временного ввоза (допуска). </w:t>
      </w:r>
    </w:p>
    <w:p>
      <w:pPr>
        <w:spacing w:after="0" w:line="240" w:lineRule="auto"/>
        <w:ind w:left="13" w:right="13" w:firstLine="696"/>
        <w:rPr>
          <w:sz w:val="28"/>
          <w:szCs w:val="28"/>
        </w:rPr>
      </w:pPr>
      <w:r>
        <w:rPr>
          <w:sz w:val="28"/>
          <w:szCs w:val="28"/>
        </w:rPr>
        <w:t xml:space="preserve">При частичном условном освобождении от уплаты ввозных таможенных пошлин, налогов сумма ввозных таможенных пошлин, налогов уплачивается при помещении товаров под таможенную процедуру временного ввоза (допуска) за весь установленный период срока действия этой таможенной процедуры или периодически по выбору декларанта, но не реже чем раз в 3 (три) месяца. Периодичность уплаты сумм ввозных таможенных пошлин, налогов определяется декларантом с согласия таможенного органа. </w:t>
      </w:r>
    </w:p>
    <w:p>
      <w:pPr>
        <w:spacing w:after="0" w:line="240" w:lineRule="auto"/>
        <w:ind w:left="13" w:right="13" w:firstLine="696"/>
        <w:rPr>
          <w:sz w:val="28"/>
          <w:szCs w:val="28"/>
        </w:rPr>
      </w:pPr>
      <w:r>
        <w:rPr>
          <w:sz w:val="28"/>
          <w:szCs w:val="28"/>
        </w:rPr>
        <w:t xml:space="preserve">Общая сумма ввозных таможенных пошлин, налогов, взимаемых при временном ввозе с частичным условным освобождением от уплаты ввозных таможенных пошлин, налогов, не должна превышать сумму ввозных таможенных пошлин, налогов, которая подлежала бы уплате, если бы товары были помещены под таможенную процедуру выпуска для внутреннего потребления в день регистрации таможенной декларации, поданной для помещения таких товаров под таможенную процедуру временного ввоза (допуска), без учета льгот по уплате ввозных таможенных пошлин, налогов.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товаров, помещаемых под таможенную процедуру временного ввоза (допуска),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При помещении временно ввезенных товаров под таможенную процедуру выпуска для внутреннего п</w:t>
      </w:r>
      <w:r>
        <w:rPr>
          <w:sz w:val="28"/>
          <w:szCs w:val="28"/>
          <w:lang w:val="ru-RU"/>
        </w:rPr>
        <w:t>о</w:t>
      </w:r>
      <w:r>
        <w:rPr>
          <w:sz w:val="28"/>
          <w:szCs w:val="28"/>
        </w:rPr>
        <w:t xml:space="preserve">требления ставки ввозных таможенных пошлин, налогов и курс валют, устанавливаемый в соответствии с законодательством государства — члена таможенного союза, определяются на день регистрации таможенным органом таможенной декларации, поданной для помещения товаров под таможенную процедуру временного ввоза (допуска). </w:t>
      </w:r>
    </w:p>
    <w:p>
      <w:pPr>
        <w:spacing w:after="0" w:line="240" w:lineRule="auto"/>
        <w:ind w:left="13" w:right="13" w:firstLine="696"/>
        <w:rPr>
          <w:sz w:val="28"/>
          <w:szCs w:val="28"/>
        </w:rPr>
      </w:pPr>
      <w:r>
        <w:rPr>
          <w:sz w:val="28"/>
          <w:szCs w:val="28"/>
        </w:rPr>
        <w:t xml:space="preserve">При помещении под таможенную процедуру выпуска для внутреннего потребления после таможенной процедуры временного ввоза (допуска) товаров, в отношении которых декларантом таможенной процедуры выпуска для внутреннего потребления в таможенной процедуре временного ввоза (допуска) уплачивались таможенные пошлины, налоги, при частичном условном освобождении от уплаты таможенных пошлин, налогов, ввозные таможенные пошлины, налоги уплачиваются в размере разницы исчисленных сумм таможенных пошлин, налогов, подлежащих уплате при помещении под таможенную процедуру выпуска для внутреннего потребления, и таможенных пошлин, налогов, уплаченных в соответствии с таможенной процедурой временного ввоза (допуска). </w:t>
      </w:r>
    </w:p>
    <w:p>
      <w:pPr>
        <w:spacing w:after="0" w:line="240" w:lineRule="auto"/>
        <w:ind w:left="13" w:right="13" w:firstLine="696"/>
        <w:rPr>
          <w:sz w:val="28"/>
          <w:szCs w:val="28"/>
        </w:rPr>
      </w:pPr>
      <w:r>
        <w:rPr>
          <w:sz w:val="28"/>
          <w:szCs w:val="28"/>
        </w:rPr>
        <w:t xml:space="preserve">При помещении под таможенную процедуру выпуска для внутреннего потребления товаров, в отношении которых применялось полное условное или частичное условное освобождение от уплаты таможенных пошлин, налогов, за период, когда применялось такое освобождение, подлежат уплате проценты с сумм таможенных пошлин, налогов, которые подлежали бы уплате, если бы в отношении этих сумм была предоставлена отсрочка (рассрочка) со дня применения полного условного или частичного условного освобождения от уплаты таможенных пошлин, налогов, исчисленные в порядке, установленном законодательством государств — членов таможенного союза. </w:t>
      </w:r>
    </w:p>
    <w:p>
      <w:pPr>
        <w:spacing w:after="0" w:line="240" w:lineRule="auto"/>
        <w:ind w:left="13" w:right="229" w:firstLine="696"/>
        <w:rPr>
          <w:sz w:val="28"/>
          <w:szCs w:val="28"/>
        </w:rPr>
      </w:pPr>
      <w:r>
        <w:rPr>
          <w:rFonts w:eastAsia="Arial"/>
          <w:b/>
          <w:sz w:val="28"/>
          <w:szCs w:val="28"/>
        </w:rPr>
        <w:t xml:space="preserve">Таможенная процедура временного вывоза </w:t>
      </w:r>
    </w:p>
    <w:p>
      <w:pPr>
        <w:spacing w:after="0" w:line="240" w:lineRule="auto"/>
        <w:ind w:left="13" w:right="13" w:firstLine="696"/>
        <w:rPr>
          <w:b/>
          <w:bCs/>
          <w:sz w:val="28"/>
          <w:szCs w:val="28"/>
        </w:rPr>
      </w:pPr>
      <w:r>
        <w:rPr>
          <w:sz w:val="28"/>
          <w:szCs w:val="28"/>
        </w:rPr>
        <w:t xml:space="preserve">В соответствии со ст. 285 ТК ТС </w:t>
      </w:r>
      <w:r>
        <w:rPr>
          <w:b/>
          <w:bCs/>
          <w:sz w:val="28"/>
          <w:szCs w:val="28"/>
        </w:rPr>
        <w:t xml:space="preserve">временный вывоз — таможенная процедура, при которой товары таможенного союза вывозятся и используются в течение установленного срока за пределами таможенной территории таможенного союза с полным освобождением от уплаты вывозных таможенных пошлин и без применения мер нетарифного регулирования с последующим помещением под таможенную процедуру реимпорта. </w:t>
      </w:r>
    </w:p>
    <w:p>
      <w:pPr>
        <w:spacing w:after="0" w:line="240" w:lineRule="auto"/>
        <w:ind w:left="13" w:right="13" w:firstLine="696"/>
        <w:rPr>
          <w:sz w:val="28"/>
          <w:szCs w:val="28"/>
        </w:rPr>
      </w:pPr>
      <w:r>
        <w:rPr>
          <w:sz w:val="28"/>
          <w:szCs w:val="28"/>
        </w:rPr>
        <w:t xml:space="preserve">Товары, помещенные под таможенную процедуру временного вывоза и фактически вывезенные с таможенной территории таможенного союза, утрачивают статус товаров таможенного союза. </w:t>
      </w:r>
    </w:p>
    <w:p>
      <w:pPr>
        <w:spacing w:after="0" w:line="240" w:lineRule="auto"/>
        <w:ind w:left="13" w:right="13" w:firstLine="696"/>
        <w:rPr>
          <w:sz w:val="28"/>
          <w:szCs w:val="28"/>
        </w:rPr>
      </w:pPr>
      <w:r>
        <w:rPr>
          <w:sz w:val="28"/>
          <w:szCs w:val="28"/>
        </w:rPr>
        <w:t xml:space="preserve">Помещение товаров под таможенную процедуру временного вывоза допускается при условии возможности идентификации товаров, помещаемых под эту таможенную процедуру, при последующем завершении таможенной процедуры временного вывоза. </w:t>
      </w:r>
    </w:p>
    <w:p>
      <w:pPr>
        <w:spacing w:after="0" w:line="240" w:lineRule="auto"/>
        <w:ind w:left="13" w:right="13" w:firstLine="696"/>
        <w:rPr>
          <w:sz w:val="28"/>
          <w:szCs w:val="28"/>
        </w:rPr>
      </w:pPr>
      <w:r>
        <w:rPr>
          <w:sz w:val="28"/>
          <w:szCs w:val="28"/>
        </w:rPr>
        <w:t xml:space="preserve">Идентификации товаров не требуется в случаях, когда в соответствии с международными договорами государств — членов таможенного союза допускается замена временно вывезенных товаров. </w:t>
      </w:r>
    </w:p>
    <w:p>
      <w:pPr>
        <w:spacing w:after="0" w:line="240" w:lineRule="auto"/>
        <w:ind w:left="13" w:right="13" w:firstLine="696"/>
        <w:rPr>
          <w:sz w:val="28"/>
          <w:szCs w:val="28"/>
        </w:rPr>
      </w:pPr>
      <w:r>
        <w:rPr>
          <w:sz w:val="28"/>
          <w:szCs w:val="28"/>
        </w:rPr>
        <w:t xml:space="preserve">Не допускается помещение под таможенную процедуру временного вывоза: </w:t>
      </w:r>
    </w:p>
    <w:p>
      <w:pPr>
        <w:numPr>
          <w:ilvl w:val="0"/>
          <w:numId w:val="45"/>
        </w:numPr>
        <w:spacing w:after="0" w:line="240" w:lineRule="auto"/>
        <w:ind w:left="13" w:right="13" w:firstLine="696"/>
        <w:rPr>
          <w:sz w:val="28"/>
          <w:szCs w:val="28"/>
        </w:rPr>
      </w:pPr>
      <w:r>
        <w:rPr>
          <w:sz w:val="28"/>
          <w:szCs w:val="28"/>
        </w:rPr>
        <w:t xml:space="preserve">пищевых продуктов, напитков, включая алкогольные, табака и табачных изделий, сырья и полуфабрикатов, расходуемых материалов и образцов, за исключением случаев их вывоза в единичных экземплярах в рекламных и (или) демонстрационных целях или в качестве выставочных экспонатов либо промышленных образцов; </w:t>
      </w:r>
    </w:p>
    <w:p>
      <w:pPr>
        <w:numPr>
          <w:ilvl w:val="0"/>
          <w:numId w:val="45"/>
        </w:numPr>
        <w:spacing w:after="0" w:line="240" w:lineRule="auto"/>
        <w:ind w:left="13" w:right="13" w:firstLine="696"/>
        <w:rPr>
          <w:sz w:val="28"/>
          <w:szCs w:val="28"/>
        </w:rPr>
      </w:pPr>
      <w:r>
        <w:rPr>
          <w:sz w:val="28"/>
          <w:szCs w:val="28"/>
        </w:rPr>
        <w:t xml:space="preserve">отходов, в том числе промышленных; </w:t>
      </w:r>
    </w:p>
    <w:p>
      <w:pPr>
        <w:numPr>
          <w:ilvl w:val="0"/>
          <w:numId w:val="45"/>
        </w:numPr>
        <w:spacing w:after="0" w:line="240" w:lineRule="auto"/>
        <w:ind w:left="13" w:right="13" w:firstLine="696"/>
        <w:rPr>
          <w:sz w:val="28"/>
          <w:szCs w:val="28"/>
        </w:rPr>
      </w:pPr>
      <w:r>
        <w:rPr>
          <w:sz w:val="28"/>
          <w:szCs w:val="28"/>
        </w:rPr>
        <w:t xml:space="preserve">товаров, запрещенных к вывозу за пределы таможенной территории таможенного союза. </w:t>
      </w:r>
    </w:p>
    <w:p>
      <w:pPr>
        <w:spacing w:after="0" w:line="240" w:lineRule="auto"/>
        <w:ind w:left="13" w:right="13" w:firstLine="696"/>
        <w:rPr>
          <w:sz w:val="28"/>
          <w:szCs w:val="28"/>
        </w:rPr>
      </w:pPr>
      <w:r>
        <w:rPr>
          <w:sz w:val="28"/>
          <w:szCs w:val="28"/>
        </w:rPr>
        <w:t xml:space="preserve">Временно вывезенные товары должны оставаться в неизменном состоянии, кроме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w:t>
      </w:r>
    </w:p>
    <w:p>
      <w:pPr>
        <w:spacing w:after="0" w:line="240" w:lineRule="auto"/>
        <w:ind w:left="13" w:right="13" w:firstLine="696"/>
        <w:rPr>
          <w:sz w:val="28"/>
          <w:szCs w:val="28"/>
        </w:rPr>
      </w:pPr>
      <w:r>
        <w:rPr>
          <w:sz w:val="28"/>
          <w:szCs w:val="28"/>
        </w:rPr>
        <w:t xml:space="preserve">Допускается совершение операций, необходимых для обеспечения их сохранности, включая ремонтные операции (за исключением капитального ремонта и модернизации), техническое обслуживание и другие операции, необходимые для поддержания товаров в нормальном состоянии, при условии обеспечения идентификации товаров таможенным органом при их реимпорте. </w:t>
      </w:r>
    </w:p>
    <w:p>
      <w:pPr>
        <w:spacing w:after="0" w:line="240" w:lineRule="auto"/>
        <w:ind w:left="13" w:right="13" w:firstLine="696"/>
        <w:rPr>
          <w:sz w:val="28"/>
          <w:szCs w:val="28"/>
        </w:rPr>
      </w:pPr>
      <w:r>
        <w:rPr>
          <w:sz w:val="28"/>
          <w:szCs w:val="28"/>
        </w:rPr>
        <w:t xml:space="preserve">Срок временного вывоза товаров устанавливается таможенным органом на основании заявления декларанта исходя из целей и обстоятельств такого вывоза. </w:t>
      </w:r>
    </w:p>
    <w:p>
      <w:pPr>
        <w:spacing w:after="0" w:line="240" w:lineRule="auto"/>
        <w:ind w:left="13" w:right="13" w:firstLine="696"/>
        <w:rPr>
          <w:sz w:val="28"/>
          <w:szCs w:val="28"/>
        </w:rPr>
      </w:pPr>
      <w:r>
        <w:rPr>
          <w:sz w:val="28"/>
          <w:szCs w:val="28"/>
        </w:rPr>
        <w:t xml:space="preserve">Для отдельных категорий товаров в зависимости от целей их вывоза за пределы таможенной территории таможенного союза, а также для отдельных видов товаров, обратный ввоз которых при временном вывозе является обязательным в соответствии с законодательством государств — членов таможенного союза, законодательством государств — членов таможенного союза могут устанавливаться предельные сроки временного вывоза таких товаров. </w:t>
      </w:r>
    </w:p>
    <w:p>
      <w:pPr>
        <w:spacing w:after="0" w:line="240" w:lineRule="auto"/>
        <w:ind w:left="13" w:right="13" w:firstLine="696"/>
        <w:rPr>
          <w:sz w:val="28"/>
          <w:szCs w:val="28"/>
        </w:rPr>
      </w:pPr>
      <w:r>
        <w:rPr>
          <w:sz w:val="28"/>
          <w:szCs w:val="28"/>
        </w:rPr>
        <w:t xml:space="preserve">В случае передачи иностранному лицу права собственности на временно вывезенные товары, в отношении которых законодательством государства — члена таможенного союза не установлена обязательность их возврата на территорию этого государства, срок временного вывоза этих товаров не подлежит продлению, а эти товары подлежат помещению под таможенную процедуру экспорта. </w:t>
      </w:r>
    </w:p>
    <w:p>
      <w:pPr>
        <w:spacing w:after="0" w:line="240" w:lineRule="auto"/>
        <w:ind w:left="13" w:right="13" w:firstLine="696"/>
        <w:rPr>
          <w:sz w:val="28"/>
          <w:szCs w:val="28"/>
        </w:rPr>
      </w:pPr>
      <w:r>
        <w:rPr>
          <w:sz w:val="28"/>
          <w:szCs w:val="28"/>
        </w:rPr>
        <w:t xml:space="preserve">Действие таможенной процедуры временного вывоза завершается до истечения срока временного вывоза помещением временно вывезенных товаров под таможенную процедуру реимпорта в порядке и на условиях, предусмотренных ТК ТС. </w:t>
      </w:r>
    </w:p>
    <w:p>
      <w:pPr>
        <w:spacing w:after="0" w:line="240" w:lineRule="auto"/>
        <w:ind w:left="13" w:right="13" w:firstLine="696"/>
        <w:rPr>
          <w:sz w:val="28"/>
          <w:szCs w:val="28"/>
        </w:rPr>
      </w:pPr>
      <w:r>
        <w:rPr>
          <w:sz w:val="28"/>
          <w:szCs w:val="28"/>
        </w:rPr>
        <w:t xml:space="preserve">Действие таможенной процедуры временного вывоза может быть завершено до истечения срока временного вывоза помещением временно вывезенных товаров под таможенные процедуры экспорта, переработки вне таможенной территории или временного вывоза без фактического их предъявления таможенному органу в порядке и на условиях, предусмотренных ТК ТС, за исключением случаев, если в соответствии с законодательством государств — членов таможенного союза временно вывезенные товары подлежат обязательному обратному ввозу на таможенную территорию таможенного союза. </w:t>
      </w:r>
    </w:p>
    <w:p>
      <w:pPr>
        <w:spacing w:after="0" w:line="240" w:lineRule="auto"/>
        <w:ind w:left="13" w:right="13" w:firstLine="696"/>
        <w:rPr>
          <w:sz w:val="28"/>
          <w:szCs w:val="28"/>
        </w:rPr>
      </w:pPr>
      <w:r>
        <w:rPr>
          <w:sz w:val="28"/>
          <w:szCs w:val="28"/>
        </w:rPr>
        <w:t xml:space="preserve">Временно вывезенные товары могут помещаться под таможенную процедуру реимпорта либо под иную таможенную процедуру одной или несколькими партиями. </w:t>
      </w:r>
    </w:p>
    <w:p>
      <w:pPr>
        <w:spacing w:after="0" w:line="240" w:lineRule="auto"/>
        <w:ind w:left="13" w:right="13" w:firstLine="696"/>
        <w:rPr>
          <w:sz w:val="28"/>
          <w:szCs w:val="28"/>
        </w:rPr>
      </w:pPr>
      <w:r>
        <w:rPr>
          <w:sz w:val="28"/>
          <w:szCs w:val="28"/>
        </w:rPr>
        <w:t xml:space="preserve">Обязанность по уплате вывозных таможенных пошлин в отношении товаров, помещаемых под таможенную процедуру временного вывоза,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При помещении временно вывезенных товаров под таможенную процедуру экспорта таможенная стоимость товаров и (или) их физические характеристики в натуральном выражении (количество, масса, объем или иные характеристики), ставки вывозных таможенных пошлин и курс валют, устанавливаемый в соответствии с законодательством государства — члена таможенного союза, определяются на день регистрации таможенным органом таможенной декларации, поданной для помещения товаров под таможенную процедуру экспорта. </w:t>
      </w:r>
    </w:p>
    <w:p>
      <w:pPr>
        <w:spacing w:after="0" w:line="240" w:lineRule="auto"/>
        <w:ind w:left="13" w:right="13" w:firstLine="696"/>
        <w:rPr>
          <w:sz w:val="28"/>
          <w:szCs w:val="28"/>
        </w:rPr>
      </w:pPr>
      <w:r>
        <w:rPr>
          <w:sz w:val="28"/>
          <w:szCs w:val="28"/>
        </w:rPr>
        <w:t xml:space="preserve">С сумм вывозных таможенных пошлин, уплаченных при помещении товаров под таможенную процедуру экспорта, уплачиваются проценты, как если бы в отношении этих сумм была предоставлена отсрочка их уплаты со дня регистрации таможенным органом таможенной декларации, поданной для помещения товаров под таможенную процедуру временного вывоза, исчисленные в порядке, установленном законодательством государств — членов таможенного союза. </w:t>
      </w:r>
    </w:p>
    <w:p>
      <w:pPr>
        <w:spacing w:after="0" w:line="240" w:lineRule="auto"/>
        <w:ind w:left="13" w:right="228" w:firstLine="696"/>
        <w:rPr>
          <w:sz w:val="28"/>
          <w:szCs w:val="28"/>
        </w:rPr>
      </w:pPr>
      <w:r>
        <w:rPr>
          <w:rFonts w:eastAsia="Arial"/>
          <w:b/>
          <w:sz w:val="28"/>
          <w:szCs w:val="28"/>
        </w:rPr>
        <w:t xml:space="preserve">Таможенная процедура реимпорта </w:t>
      </w:r>
    </w:p>
    <w:p>
      <w:pPr>
        <w:spacing w:after="0" w:line="240" w:lineRule="auto"/>
        <w:ind w:left="13" w:right="13" w:firstLine="696"/>
        <w:rPr>
          <w:b/>
          <w:bCs/>
          <w:sz w:val="28"/>
          <w:szCs w:val="28"/>
        </w:rPr>
      </w:pPr>
      <w:r>
        <w:rPr>
          <w:sz w:val="28"/>
          <w:szCs w:val="28"/>
        </w:rPr>
        <w:t xml:space="preserve">В соответствии со ст. 292 ТК ТС </w:t>
      </w:r>
      <w:r>
        <w:rPr>
          <w:b/>
          <w:bCs/>
          <w:sz w:val="28"/>
          <w:szCs w:val="28"/>
        </w:rPr>
        <w:t xml:space="preserve">реимпорт — таможенная процедура, при которой товары, ранее вывезенные с таможенной территории таможенного союза, ввозятся обратно на таможенную территорию таможенного союза в сроки, установленные ст. 293 ТК ТС без уплаты ввозных таможенных пошлин, налогов и без применения мер нетарифного регулирования. </w:t>
      </w:r>
    </w:p>
    <w:p>
      <w:pPr>
        <w:spacing w:after="0" w:line="240" w:lineRule="auto"/>
        <w:ind w:left="13" w:right="13" w:firstLine="696"/>
        <w:rPr>
          <w:sz w:val="28"/>
          <w:szCs w:val="28"/>
        </w:rPr>
      </w:pPr>
      <w:r>
        <w:rPr>
          <w:sz w:val="28"/>
          <w:szCs w:val="28"/>
        </w:rPr>
        <w:t xml:space="preserve">Под таможенную процедуру реимпорта могут помещаться ранее вывезенные товары: </w:t>
      </w:r>
    </w:p>
    <w:p>
      <w:pPr>
        <w:numPr>
          <w:ilvl w:val="0"/>
          <w:numId w:val="46"/>
        </w:numPr>
        <w:spacing w:after="0" w:line="240" w:lineRule="auto"/>
        <w:ind w:left="13" w:right="13" w:firstLine="696"/>
        <w:rPr>
          <w:sz w:val="28"/>
          <w:szCs w:val="28"/>
        </w:rPr>
      </w:pPr>
      <w:r>
        <w:rPr>
          <w:sz w:val="28"/>
          <w:szCs w:val="28"/>
        </w:rPr>
        <w:t xml:space="preserve">помещенные под таможенную процедуру экспорта либо являвшиеся продуктами переработки товаров, помещенных под таможенную процедуру переработки на таможенной территории, и вывезенные с таможенной территории таможенного союза в соответствии с таможенной процедурой реэкспорта, если: </w:t>
      </w:r>
    </w:p>
    <w:p>
      <w:pPr>
        <w:spacing w:after="0" w:line="240" w:lineRule="auto"/>
        <w:ind w:left="13" w:right="52" w:firstLine="696"/>
        <w:rPr>
          <w:sz w:val="28"/>
          <w:szCs w:val="28"/>
        </w:rPr>
      </w:pPr>
      <w:r>
        <w:rPr>
          <w:sz w:val="28"/>
          <w:szCs w:val="28"/>
        </w:rPr>
        <w:t xml:space="preserve">эти товары помещаются под таможенную процедуру реимпорта </w:t>
      </w:r>
    </w:p>
    <w:p>
      <w:pPr>
        <w:spacing w:after="0" w:line="240" w:lineRule="auto"/>
        <w:ind w:left="13" w:right="13" w:firstLine="696"/>
        <w:rPr>
          <w:sz w:val="28"/>
          <w:szCs w:val="28"/>
        </w:rPr>
      </w:pPr>
      <w:r>
        <w:rPr>
          <w:sz w:val="28"/>
          <w:szCs w:val="28"/>
        </w:rPr>
        <w:t xml:space="preserve">в течение 3 (трех) лет со дня, следующего за днем их перемещения через таможенную границу при вывозе с таможенной территории таможенного союза или в иной срок, установленный в соответствии с пунктом 2 настоящей статьи; эти товары находятся в неизменном состоянии, за исключением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w:t>
      </w:r>
    </w:p>
    <w:p>
      <w:pPr>
        <w:spacing w:after="0" w:line="240" w:lineRule="auto"/>
        <w:ind w:left="13" w:right="13" w:firstLine="696"/>
        <w:rPr>
          <w:sz w:val="28"/>
          <w:szCs w:val="28"/>
        </w:rPr>
      </w:pPr>
      <w:r>
        <w:rPr>
          <w:sz w:val="28"/>
          <w:szCs w:val="28"/>
        </w:rPr>
        <w:t xml:space="preserve">таможенному органу представлены документы в соответствии со статьей 294 ТК ТС; </w:t>
      </w:r>
    </w:p>
    <w:p>
      <w:pPr>
        <w:numPr>
          <w:ilvl w:val="0"/>
          <w:numId w:val="46"/>
        </w:numPr>
        <w:spacing w:after="0" w:line="240" w:lineRule="auto"/>
        <w:ind w:left="13" w:right="13" w:firstLine="696"/>
        <w:rPr>
          <w:sz w:val="28"/>
          <w:szCs w:val="28"/>
        </w:rPr>
      </w:pPr>
      <w:r>
        <w:rPr>
          <w:sz w:val="28"/>
          <w:szCs w:val="28"/>
        </w:rPr>
        <w:t xml:space="preserve">помещенные под таможенную процедуру временного вывоза, если эти товары ввозятся в течение срока временного вывоза и находятся в том же состоянии, за исключением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а также изменений, которые допускаются в отношении таких товаров при их использовании в соответствии с таможенной процедурой временного вывоза; </w:t>
      </w:r>
    </w:p>
    <w:p>
      <w:pPr>
        <w:numPr>
          <w:ilvl w:val="0"/>
          <w:numId w:val="46"/>
        </w:numPr>
        <w:spacing w:after="0" w:line="240" w:lineRule="auto"/>
        <w:ind w:left="13" w:right="13" w:firstLine="696"/>
        <w:rPr>
          <w:sz w:val="28"/>
          <w:szCs w:val="28"/>
        </w:rPr>
      </w:pPr>
      <w:r>
        <w:rPr>
          <w:sz w:val="28"/>
          <w:szCs w:val="28"/>
        </w:rPr>
        <w:t xml:space="preserve">помещенные под таможенную процедуру переработки вне таможенной территории, если эти товары ввозятся в течение срока переработки и находятся в том же состоянии, в котором они были вывезены с таможенной территории таможенного союза, за исключением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w:t>
      </w:r>
    </w:p>
    <w:p>
      <w:pPr>
        <w:numPr>
          <w:ilvl w:val="0"/>
          <w:numId w:val="46"/>
        </w:numPr>
        <w:spacing w:after="0" w:line="240" w:lineRule="auto"/>
        <w:ind w:left="13" w:right="13" w:firstLine="696"/>
        <w:rPr>
          <w:sz w:val="28"/>
          <w:szCs w:val="28"/>
        </w:rPr>
      </w:pPr>
      <w:r>
        <w:rPr>
          <w:sz w:val="28"/>
          <w:szCs w:val="28"/>
        </w:rPr>
        <w:t xml:space="preserve">являющиеся продуктами переработки товаров, помещенных под таможенную процедуру переработки вне таможенной территории, если целью переработки был безвозмездный (гарантийный) ремонт и эти товары помещаются под таможенную процедуру реимпорта в течение срока переработки, за исключением продуктов переработки товаров, при выпуске которых под таможенную процедуру выпуска для внутреннего потребления учитывалось наличие дефекта (дефектов), явившегося (явившихся) причиной безвозмездного (гарантийного) ремонта этих товаров. </w:t>
      </w:r>
    </w:p>
    <w:p>
      <w:pPr>
        <w:spacing w:after="0" w:line="240" w:lineRule="auto"/>
        <w:ind w:left="13" w:right="13" w:firstLine="696"/>
        <w:rPr>
          <w:sz w:val="28"/>
          <w:szCs w:val="28"/>
        </w:rPr>
      </w:pPr>
      <w:r>
        <w:rPr>
          <w:sz w:val="28"/>
          <w:szCs w:val="28"/>
        </w:rPr>
        <w:t xml:space="preserve">При реимпорте возмещение налогов и (или) процентов с них, когда суммы таких налогов и (или) проценты в связи с вывозом товаров с таможенной территории не уплачивались либо были возвращены, а также сумм иных налогов, субсидий и иных сумм, не уплаченных либо полученных прямо или косвенно в качестве выплат, льгот либо возмещений в связи с вывозом товаров с таможенной территории, производится в порядке и на условиях, установленных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При реимпорте возмещение ввозных таможенных пошлин, когда суммы таких пошлин в связи с вывозом товаров с таможенной территории не уплачивались либо были возвращены, производится в соответствии с международным договором государств — членов таможенного союза. </w:t>
      </w:r>
    </w:p>
    <w:p>
      <w:pPr>
        <w:spacing w:after="0" w:line="240" w:lineRule="auto"/>
        <w:ind w:left="13" w:right="13" w:firstLine="696"/>
        <w:rPr>
          <w:sz w:val="28"/>
          <w:szCs w:val="28"/>
        </w:rPr>
      </w:pPr>
      <w:r>
        <w:rPr>
          <w:sz w:val="28"/>
          <w:szCs w:val="28"/>
        </w:rPr>
        <w:t xml:space="preserve">Декларантом таможенной процедуры реимпорта может выступать лицо, являвшееся декларантом одной из таможенных процедур, в соответствии с которой товары были вывезены с таможенной территории таможенного союза. </w:t>
      </w:r>
    </w:p>
    <w:p>
      <w:pPr>
        <w:spacing w:after="0" w:line="240" w:lineRule="auto"/>
        <w:ind w:left="13" w:right="13" w:firstLine="696"/>
        <w:rPr>
          <w:sz w:val="28"/>
          <w:szCs w:val="28"/>
        </w:rPr>
      </w:pPr>
      <w:r>
        <w:rPr>
          <w:sz w:val="28"/>
          <w:szCs w:val="28"/>
        </w:rPr>
        <w:t xml:space="preserve">Таможенным законодательством таможенного союза могут быть установлены случаи, когда декларантом таможенной процедуры реимпорта может выступать иное лицо. </w:t>
      </w:r>
    </w:p>
    <w:p>
      <w:pPr>
        <w:spacing w:after="0" w:line="240" w:lineRule="auto"/>
        <w:ind w:left="13" w:right="13" w:firstLine="696"/>
        <w:rPr>
          <w:sz w:val="28"/>
          <w:szCs w:val="28"/>
        </w:rPr>
      </w:pPr>
      <w:r>
        <w:rPr>
          <w:sz w:val="28"/>
          <w:szCs w:val="28"/>
        </w:rPr>
        <w:t xml:space="preserve">Для помещения товаров под таможенную процедуру реимпорта декларант представляет в таможенный орган сведения об обстоятельствах вывоза товаров с таможенной территории таможенного союза, а также сведения об операциях по ремонту товаров, если такие операции производились с товарами за пределами таможенной территории таможенного союза. </w:t>
      </w:r>
    </w:p>
    <w:p>
      <w:pPr>
        <w:spacing w:after="0" w:line="240" w:lineRule="auto"/>
        <w:ind w:left="13" w:right="13" w:firstLine="696"/>
        <w:rPr>
          <w:sz w:val="28"/>
          <w:szCs w:val="28"/>
        </w:rPr>
      </w:pPr>
      <w:r>
        <w:rPr>
          <w:sz w:val="28"/>
          <w:szCs w:val="28"/>
        </w:rPr>
        <w:t xml:space="preserve">Для подтверждения данных сведений декларант представляет таможенную декларацию, принятую при вывозе товаров, и документы, подтверждающие дату перемещения товаров через таможенную границу при их вывозе. </w:t>
      </w:r>
    </w:p>
    <w:p>
      <w:pPr>
        <w:spacing w:after="0" w:line="240" w:lineRule="auto"/>
        <w:ind w:left="13" w:right="13" w:firstLine="696"/>
        <w:rPr>
          <w:sz w:val="28"/>
          <w:szCs w:val="28"/>
        </w:rPr>
      </w:pPr>
      <w:r>
        <w:rPr>
          <w:sz w:val="28"/>
          <w:szCs w:val="28"/>
        </w:rPr>
        <w:t xml:space="preserve">Таможенная процедура реимпорта является одной из наиболее часто заявляемых таможенных процедур. </w:t>
      </w:r>
    </w:p>
    <w:p>
      <w:pPr>
        <w:spacing w:after="0" w:line="240" w:lineRule="auto"/>
        <w:ind w:left="13" w:right="13" w:firstLine="696"/>
        <w:rPr>
          <w:sz w:val="28"/>
          <w:szCs w:val="28"/>
        </w:rPr>
      </w:pPr>
      <w:r>
        <w:rPr>
          <w:sz w:val="28"/>
          <w:szCs w:val="28"/>
        </w:rPr>
        <w:t xml:space="preserve">Международная конвенция «Об упрощении и гармонизации таможенных процедур» (Киотская конвенция) раскрывает реимпорт как "таможенную процедуру, в соответствии с которой экспортированные товары могут быть приняты для внутреннего потребления с освобождением от импортных пошлин и налогов при условии, что они не подвергались никаким операциям по изготовлению, обработке или ремонту за рубежом, а также при условии обязательной уплаты любых сумм, взимаемых вследствие возврата или возмещения или условного освобождения от пошлин и налогов, либо любых субсидий или других сумм, предоставленных в связи с экспортом". </w:t>
      </w:r>
    </w:p>
    <w:p>
      <w:pPr>
        <w:spacing w:after="0" w:line="240" w:lineRule="auto"/>
        <w:ind w:left="13" w:right="13" w:firstLine="696"/>
        <w:rPr>
          <w:sz w:val="28"/>
          <w:szCs w:val="28"/>
        </w:rPr>
      </w:pPr>
      <w:r>
        <w:rPr>
          <w:sz w:val="28"/>
          <w:szCs w:val="28"/>
        </w:rPr>
        <w:t xml:space="preserve">Реимпорт является комбинированной процедурой и предполагает изменение ранее заявленной процедуры.  </w:t>
      </w:r>
    </w:p>
    <w:p>
      <w:pPr>
        <w:spacing w:after="0" w:line="240" w:lineRule="auto"/>
        <w:ind w:left="13" w:right="13" w:firstLine="696"/>
        <w:rPr>
          <w:sz w:val="28"/>
          <w:szCs w:val="28"/>
        </w:rPr>
      </w:pPr>
      <w:r>
        <w:rPr>
          <w:sz w:val="28"/>
          <w:szCs w:val="28"/>
        </w:rPr>
        <w:t xml:space="preserve">При реимпорте производится возмещение налогов, которые не уплачивались в связи с вывозом товаров с таможенной территории либо были возвращены. Данное положение касается акциза и НДС, освобождение от уплаты которых, возврат или возмещение производятся при экспорте. Поэтому в случаях, когда реимпорт заявляется после таможенной процедуры экспорта, декларант товаров должен уплатить исчисленные суммы внутренних налогов, субсидий и иные суммы, не уплаченные либо полученные прямо или косвенно в качестве выплат, льгот либо возмещений в связи с вывозом товаров за пределы таможенной территории Таможенного союза, либо предоставить документы, подтверждающие, что указанные льготы не были использованы. </w:t>
      </w:r>
    </w:p>
    <w:p>
      <w:pPr>
        <w:spacing w:after="0" w:line="240" w:lineRule="auto"/>
        <w:ind w:left="13" w:right="13" w:firstLine="696"/>
        <w:rPr>
          <w:sz w:val="28"/>
          <w:szCs w:val="28"/>
        </w:rPr>
      </w:pPr>
      <w:r>
        <w:rPr>
          <w:sz w:val="28"/>
          <w:szCs w:val="28"/>
        </w:rPr>
        <w:t xml:space="preserve">В отношении товаров, помещенных под таможенную процедуру реимпорта, производится возврат уплаченных сумм вывозных таможенных пошлин, если указанные товары помещены под таможенную процедуру реимпорта не позднее 6 месяцев со дня, следующего за днем помещения таких товаров под таможенную процедуру экспорта. Данное положение позволяет возвратить ранее уплаченные вывозные пошлины, если товары были возвращены по причине наличия дефектов, несоответствия качества, при несоблюдении условий контракта, а также в других случаях, вызванных объективными причинами. </w:t>
      </w:r>
    </w:p>
    <w:p>
      <w:pPr>
        <w:spacing w:after="0" w:line="240" w:lineRule="auto"/>
        <w:ind w:left="13" w:right="13" w:firstLine="696"/>
        <w:rPr>
          <w:sz w:val="28"/>
          <w:szCs w:val="28"/>
        </w:rPr>
      </w:pPr>
      <w:r>
        <w:rPr>
          <w:sz w:val="28"/>
          <w:szCs w:val="28"/>
        </w:rPr>
        <w:t xml:space="preserve">Например, российская организация экспортировала товар в Украину. В связи с обнаружением брака украинская сторона (покупатель) товар не приняла. Через два месяца после его вывоза российская организация намерена ввезти бракованный товар обратно в Россию. </w:t>
      </w:r>
    </w:p>
    <w:p>
      <w:pPr>
        <w:spacing w:after="0" w:line="240" w:lineRule="auto"/>
        <w:ind w:left="13" w:right="13" w:firstLine="696"/>
        <w:rPr>
          <w:sz w:val="28"/>
          <w:szCs w:val="28"/>
        </w:rPr>
      </w:pPr>
      <w:r>
        <w:rPr>
          <w:sz w:val="28"/>
          <w:szCs w:val="28"/>
        </w:rPr>
        <w:t xml:space="preserve">В рассматриваемом случае товар, который в связи с обнаружением брака ввозится на территорию России, подлежит помещению под таможенную процедуру реимпорта, в случае если он соответствует условиям, предусмотренным ст. 293 ТК ТС. Организация в данном случае имеет право на возврат (зачет) уплаченных сумм вывозных таможенных пошлин, так как товары помещены под таможенную процедуру реимпорта не позднее 6 месяцев со дня, следующего за днем помещения таких товаров под таможенную процедуру экспорта. В соответствии с ч. 2 ст. 287 ФЗ № 311 возврат (зачет) уплаченных сумм вывозных таможенных пошлин производится таможенными органами в порядке, установленном гл. 17 ФЗ № 311. </w:t>
      </w:r>
    </w:p>
    <w:p>
      <w:pPr>
        <w:spacing w:after="0" w:line="240" w:lineRule="auto"/>
        <w:ind w:left="13" w:right="13" w:firstLine="696"/>
        <w:rPr>
          <w:sz w:val="28"/>
          <w:szCs w:val="28"/>
        </w:rPr>
      </w:pPr>
      <w:r>
        <w:rPr>
          <w:sz w:val="28"/>
          <w:szCs w:val="28"/>
        </w:rPr>
        <w:t xml:space="preserve">Весьма интересным представляется применение таможенной процедуры реимпорта в качестве завершающей процедуры при помещении товаров под процедуру свободной таможенной зоны. В настоящее время на территориях государств — членов Таможенного союза функционируют в общей сложности 35 свободных (специальных, особых) экономических зон (далее — СЭЗ, ОЭЗ), в которых насчитывается 1488 субъектов хозяйствования, а именно: </w:t>
      </w:r>
    </w:p>
    <w:p>
      <w:pPr>
        <w:spacing w:after="0" w:line="240" w:lineRule="auto"/>
        <w:ind w:left="13" w:right="52" w:firstLine="696"/>
        <w:rPr>
          <w:sz w:val="28"/>
          <w:szCs w:val="28"/>
        </w:rPr>
      </w:pPr>
      <w:r>
        <w:rPr>
          <w:sz w:val="28"/>
          <w:szCs w:val="28"/>
        </w:rPr>
        <w:t xml:space="preserve">в Республике Беларусь расположены 6 СЭЗ, в которых зарегистрированы 523 предприятия — резидента СЭЗ; в Республике Казахстан функционируют 9 СЭЗ, насчитывающих 481 резидента; в Российской Федерации созданы 20 СЭЗ, в том числе в Калининградской области, в которых зарегистрированы 484 субъекта хозяйствования. </w:t>
      </w:r>
    </w:p>
    <w:p>
      <w:pPr>
        <w:spacing w:after="0" w:line="240" w:lineRule="auto"/>
        <w:ind w:left="13" w:right="13" w:firstLine="696"/>
        <w:rPr>
          <w:sz w:val="28"/>
          <w:szCs w:val="28"/>
        </w:rPr>
      </w:pPr>
      <w:r>
        <w:rPr>
          <w:sz w:val="28"/>
          <w:szCs w:val="28"/>
        </w:rPr>
        <w:t xml:space="preserve">Возможность применения таможенной процедуры реимпорта в качестве завершающей процедуры при помещении товаров под процедуру свободной таможенной зоны предусматривается специальным Соглашением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(заключено в г. Санкт Петербурге 18 июня 2010 г.). Оно действует в отношении иностранных товаров, помещенных под процедуру свободной таможенной зоны. </w:t>
      </w:r>
    </w:p>
    <w:p>
      <w:pPr>
        <w:spacing w:after="0" w:line="240" w:lineRule="auto"/>
        <w:ind w:left="13" w:right="13" w:firstLine="696"/>
        <w:rPr>
          <w:sz w:val="28"/>
          <w:szCs w:val="28"/>
        </w:rPr>
      </w:pPr>
      <w:r>
        <w:rPr>
          <w:sz w:val="28"/>
          <w:szCs w:val="28"/>
        </w:rPr>
        <w:t xml:space="preserve">Следуя положениям абз. 2 п. 8 ст. 17 Соглашения, можно выделить основные аспекты применения процедуры реимпорта в данном случае: под процедуру реимпорта могут помещаться товары, изготовленные (полученные) с использованием иностранных товаров, помещенных под таможенную процедуру свободной таможенной зоны; использование процедуры реимпорта возможно, только если указанные товары признаны товарами Таможенного союза и не вывозятся за пределы таможенной территории Таможенного союза. </w:t>
      </w:r>
    </w:p>
    <w:p>
      <w:pPr>
        <w:spacing w:after="0" w:line="240" w:lineRule="auto"/>
        <w:ind w:left="13" w:right="52" w:firstLine="696"/>
        <w:rPr>
          <w:sz w:val="28"/>
          <w:szCs w:val="28"/>
        </w:rPr>
      </w:pPr>
      <w:r>
        <w:rPr>
          <w:sz w:val="28"/>
          <w:szCs w:val="28"/>
        </w:rPr>
        <w:t xml:space="preserve">Какие же товары понимаются под товарами Таможенного союза? </w:t>
      </w:r>
    </w:p>
    <w:p>
      <w:pPr>
        <w:spacing w:after="0" w:line="240" w:lineRule="auto"/>
        <w:ind w:left="13" w:right="13" w:firstLine="696"/>
        <w:rPr>
          <w:sz w:val="28"/>
          <w:szCs w:val="28"/>
        </w:rPr>
      </w:pPr>
      <w:r>
        <w:rPr>
          <w:sz w:val="28"/>
          <w:szCs w:val="28"/>
        </w:rPr>
        <w:t xml:space="preserve">Согласно ТК ТС для таможенных целей товар может иметь статус товара Таможенного союза либо статус иностранного товара. Статус товаров для таможенных целей — наличие или отсутствие запретов и ограничений на пользование и распоряжение товаром. </w:t>
      </w:r>
    </w:p>
    <w:p>
      <w:pPr>
        <w:spacing w:after="0" w:line="240" w:lineRule="auto"/>
        <w:ind w:left="13" w:right="13" w:firstLine="696"/>
        <w:rPr>
          <w:sz w:val="28"/>
          <w:szCs w:val="28"/>
        </w:rPr>
      </w:pPr>
      <w:r>
        <w:rPr>
          <w:sz w:val="28"/>
          <w:szCs w:val="28"/>
        </w:rPr>
        <w:t xml:space="preserve">Товары Таможенного союза могут свободно перемещаться на единой таможенной территории, и при таком перемещении товаров ТК ТС не предусматривает необходимости совершения с ними каких-либо таможенных формальностей. </w:t>
      </w:r>
    </w:p>
    <w:p>
      <w:pPr>
        <w:spacing w:after="0" w:line="240" w:lineRule="auto"/>
        <w:ind w:left="13" w:right="52" w:firstLine="696"/>
        <w:rPr>
          <w:sz w:val="28"/>
          <w:szCs w:val="28"/>
        </w:rPr>
      </w:pPr>
      <w:r>
        <w:rPr>
          <w:sz w:val="28"/>
          <w:szCs w:val="28"/>
        </w:rPr>
        <w:t xml:space="preserve">Соответственно, если товары не могут быть признаны товарами </w:t>
      </w:r>
    </w:p>
    <w:p>
      <w:pPr>
        <w:spacing w:after="0" w:line="240" w:lineRule="auto"/>
        <w:ind w:left="13" w:right="13" w:firstLine="696"/>
        <w:rPr>
          <w:sz w:val="28"/>
          <w:szCs w:val="28"/>
        </w:rPr>
      </w:pPr>
      <w:r>
        <w:rPr>
          <w:sz w:val="28"/>
          <w:szCs w:val="28"/>
        </w:rPr>
        <w:t xml:space="preserve">Таможенного союза, они для таможенных целей рассматриваются как иностранные товары. Иностранные товары находятся под таможенным контролем все время их нахождения на единой таможенной территории Таможенного союза. </w:t>
      </w:r>
    </w:p>
    <w:p>
      <w:pPr>
        <w:spacing w:after="0" w:line="240" w:lineRule="auto"/>
        <w:ind w:left="13" w:right="13" w:firstLine="696"/>
        <w:rPr>
          <w:sz w:val="28"/>
          <w:szCs w:val="28"/>
        </w:rPr>
      </w:pPr>
      <w:r>
        <w:rPr>
          <w:sz w:val="28"/>
          <w:szCs w:val="28"/>
        </w:rPr>
        <w:t xml:space="preserve">Рассмотрим, каковы особенности определения статуса товаров, изготовленных (полученных) с использованием иностранных товаров, помещенных под таможенную процедуру свободной таможенной зоны (СТЗ), на примере Калининградской области. </w:t>
      </w:r>
    </w:p>
    <w:p>
      <w:pPr>
        <w:spacing w:after="0" w:line="240" w:lineRule="auto"/>
        <w:ind w:left="13" w:right="13" w:firstLine="696"/>
        <w:rPr>
          <w:sz w:val="28"/>
          <w:szCs w:val="28"/>
        </w:rPr>
      </w:pPr>
      <w:r>
        <w:rPr>
          <w:sz w:val="28"/>
          <w:szCs w:val="28"/>
        </w:rPr>
        <w:t xml:space="preserve">Определение статуса товаров, изготовленных с использованием иностранных товаров, помещенных под таможенную процедуру свободной таможенной зоны, применяемую в Калининградской области, осуществляется в порядке, установленном ст. 19 Соглашения, а также решением Комиссии Таможенного союза от 18 ноября 2010 г. № 515. </w:t>
      </w:r>
    </w:p>
    <w:p>
      <w:pPr>
        <w:spacing w:after="0" w:line="240" w:lineRule="auto"/>
        <w:ind w:left="13" w:right="13" w:firstLine="696"/>
        <w:rPr>
          <w:sz w:val="28"/>
          <w:szCs w:val="28"/>
        </w:rPr>
      </w:pPr>
      <w:r>
        <w:rPr>
          <w:sz w:val="28"/>
          <w:szCs w:val="28"/>
        </w:rPr>
        <w:t xml:space="preserve">Товары считаются подвергнутыми достаточной переработке на территории ОЭЗ в Калининградской области, если в результате осуществления операций по переработке или изготовлению товаров выполняется одно из следующих условий: </w:t>
      </w:r>
    </w:p>
    <w:p>
      <w:pPr>
        <w:spacing w:after="0" w:line="240" w:lineRule="auto"/>
        <w:ind w:left="13" w:right="13" w:firstLine="696"/>
        <w:rPr>
          <w:sz w:val="28"/>
          <w:szCs w:val="28"/>
        </w:rPr>
      </w:pPr>
      <w:r>
        <w:rPr>
          <w:sz w:val="28"/>
          <w:szCs w:val="28"/>
        </w:rPr>
        <w:t xml:space="preserve">произошло изменение классификационного кода товаров по единой Товарной номенклатуре внешнеэкономической деятельности Таможенного союза на уровне любого из первых четырех знаков; произошло изменение стоимости товаров (процентная доля добавленной стоимости достигла 30%); в отношении товара выполнены условия, производственные и технологические операции, достаточные для признания товара, изготовленного (полученного) с использованием иностранных товаров, помещенных под таможенную процедуру свободной таможенной зоны, товаром Таможенного союза (данное условие должно выполняться независимо от первых двух условий). </w:t>
      </w:r>
    </w:p>
    <w:p>
      <w:pPr>
        <w:spacing w:after="0" w:line="240" w:lineRule="auto"/>
        <w:ind w:left="13" w:right="13" w:firstLine="696"/>
        <w:rPr>
          <w:sz w:val="28"/>
          <w:szCs w:val="28"/>
        </w:rPr>
      </w:pPr>
      <w:r>
        <w:rPr>
          <w:sz w:val="28"/>
          <w:szCs w:val="28"/>
        </w:rPr>
        <w:t xml:space="preserve">В качестве документа, подтверждающего статус товара, выдается заключение. Форма, порядок заполнения заключений, а также порядок их выдачи и применения определены решением Комиссии Таможенного союза от 17 августа 2010 г. № 437. Применяются две формы заключений: </w:t>
      </w:r>
    </w:p>
    <w:p>
      <w:pPr>
        <w:spacing w:after="0" w:line="240" w:lineRule="auto"/>
        <w:ind w:left="13" w:right="52" w:firstLine="696"/>
        <w:rPr>
          <w:sz w:val="28"/>
          <w:szCs w:val="28"/>
        </w:rPr>
      </w:pPr>
      <w:r>
        <w:rPr>
          <w:sz w:val="28"/>
          <w:szCs w:val="28"/>
        </w:rPr>
        <w:t xml:space="preserve">форма заключения о признании товара, изготовленного (полученного) с использованием иностранных товаров, помещенных под таможенную процедуру свободной таможенной зоны, товаром Таможенного союза — форма товара Таможенного союза (далее — форма ТТС); </w:t>
      </w:r>
    </w:p>
    <w:p>
      <w:pPr>
        <w:spacing w:after="0" w:line="240" w:lineRule="auto"/>
        <w:ind w:left="13" w:right="52" w:firstLine="696"/>
        <w:rPr>
          <w:sz w:val="28"/>
          <w:szCs w:val="28"/>
        </w:rPr>
      </w:pPr>
      <w:r>
        <w:rPr>
          <w:sz w:val="28"/>
          <w:szCs w:val="28"/>
        </w:rPr>
        <w:t xml:space="preserve">форма заключения о признании товара, изготовленного (полученного) с использованием иностранных товаров, помещенных под таможенную процедуру свободной таможенной зоны, не являющимся товаром Таможенного союза, — форма иностранного товара (далее — форма ИТ). </w:t>
      </w:r>
    </w:p>
    <w:p>
      <w:pPr>
        <w:spacing w:after="0" w:line="240" w:lineRule="auto"/>
        <w:ind w:left="13" w:right="13" w:firstLine="696"/>
        <w:rPr>
          <w:sz w:val="28"/>
          <w:szCs w:val="28"/>
        </w:rPr>
      </w:pPr>
      <w:r>
        <w:rPr>
          <w:sz w:val="28"/>
          <w:szCs w:val="28"/>
        </w:rPr>
        <w:t xml:space="preserve">Заключения выдаются уполномоченными органами стран — членов Таможенного союза. </w:t>
      </w:r>
    </w:p>
    <w:p>
      <w:pPr>
        <w:spacing w:after="0" w:line="240" w:lineRule="auto"/>
        <w:ind w:left="13" w:right="13" w:firstLine="696"/>
        <w:rPr>
          <w:sz w:val="28"/>
          <w:szCs w:val="28"/>
        </w:rPr>
      </w:pPr>
      <w:r>
        <w:rPr>
          <w:sz w:val="28"/>
          <w:szCs w:val="28"/>
        </w:rPr>
        <w:t xml:space="preserve">Предоставление при осуществлении таможенных операций заключения о статусе товаров формы товара Таможенного союза (формы ТТС) позволяет участникам внешнеэкономической деятельности поместить товары, изготовленные с использованием иностранных товаров, помещенных под таможенную процедуру СТЗ, под процедуру реимпорта. При этом в отношении товаров, вывозимых на другую территорию Таможенного союза, ввозные таможенные пошлины, налоги не уплачиваются. Кроме того, предоставляется освобождение от уплаты таможенных сборов за таможенные операции согласно п.п. 23 п. 1 ст. 131 ФЗ № 311. </w:t>
      </w:r>
    </w:p>
    <w:p>
      <w:pPr>
        <w:spacing w:after="0" w:line="240" w:lineRule="auto"/>
        <w:ind w:left="13" w:right="13" w:firstLine="696"/>
        <w:rPr>
          <w:sz w:val="28"/>
          <w:szCs w:val="28"/>
        </w:rPr>
      </w:pPr>
      <w:r>
        <w:rPr>
          <w:sz w:val="28"/>
          <w:szCs w:val="28"/>
        </w:rPr>
        <w:t xml:space="preserve">Рассмотренный порядок применения процедуры реимпорта в отношении товаров, изготовленных с использованием иностранных товаров, помещенных под таможенную процедуру свободной таможенной зоны, и вывозимых из Калининградской области на остальную часть Таможенного союза, используется с 6 июля 2010 г. — начала применения Соглашения о СЭЗ. </w:t>
      </w:r>
    </w:p>
    <w:p>
      <w:pPr>
        <w:spacing w:after="0" w:line="240" w:lineRule="auto"/>
        <w:ind w:left="13" w:right="13" w:firstLine="696"/>
        <w:rPr>
          <w:sz w:val="28"/>
          <w:szCs w:val="28"/>
        </w:rPr>
      </w:pPr>
      <w:r>
        <w:rPr>
          <w:sz w:val="28"/>
          <w:szCs w:val="28"/>
        </w:rPr>
        <w:t xml:space="preserve">До этого в отношении товаров, помещенных под процедуру свободной таможенной зоны и подвергшихся достаточной переработке на территории области, вывозимых на остальную часть территории Таможенного союза, применялась процедура выпуска для внутреннего потребления. При помещении под процедуру выпуска для внутреннего потребления в отношении товаров ввозные пошлины, налоги, сборы за таможенные операции также не взимались. </w:t>
      </w:r>
    </w:p>
    <w:p>
      <w:pPr>
        <w:spacing w:after="0" w:line="240" w:lineRule="auto"/>
        <w:ind w:left="13" w:right="13" w:firstLine="696"/>
        <w:rPr>
          <w:sz w:val="28"/>
          <w:szCs w:val="28"/>
        </w:rPr>
      </w:pPr>
      <w:r>
        <w:rPr>
          <w:sz w:val="28"/>
          <w:szCs w:val="28"/>
        </w:rPr>
        <w:t xml:space="preserve">Применение процедуры реимпорта было обусловлено изменениями в законодательстве, связанными с определением статуса товаров, изготовленных с использованием иностранных товаров, помещенных под таможенную процедуру свободной таможенной зоны. Товары, ввезенные на территорию ОЭЗ, на которой применяется таможенная процедура свободной таможенной зоны, и помещенные под таможенную процедуру свободной таможенной зоны, рассматриваются как находящиеся вне таможенной территории Таможенного союза для целей применения таможенных пошлин, налогов, а также мер нетарифного регулирования (п. 3 ст. 9 Соглашения). Поскольку товар в результате переработки на территории ОЭЗ может приобрести статус товара Таможенного союза, то дальнейший вывоз такого товара с территории ОЭЗ на остальную территорию Таможенного союза можно рассматривать как реимпорт — ввоз товара Таможенного союза на территорию Таможенного союза. </w:t>
      </w:r>
    </w:p>
    <w:p>
      <w:pPr>
        <w:spacing w:after="0" w:line="240" w:lineRule="auto"/>
        <w:ind w:left="13" w:right="13" w:firstLine="696"/>
        <w:rPr>
          <w:sz w:val="28"/>
          <w:szCs w:val="28"/>
        </w:rPr>
      </w:pPr>
      <w:r>
        <w:rPr>
          <w:sz w:val="28"/>
          <w:szCs w:val="28"/>
        </w:rPr>
        <w:t xml:space="preserve">Однако указанная льгота распространяется только на лиц, государственная регистрация которых осуществлена в Калининградской области и которые по состоянию на 1 апреля 2006 г. осуществляли деятельность на основании Федерального закона от 22 января 1996 г. № 13-ФЗ «Об Особой экономической зоне в Калининградской области», и будет действовать до 1 апреля 2016 г. </w:t>
      </w:r>
    </w:p>
    <w:p>
      <w:pPr>
        <w:spacing w:after="0" w:line="240" w:lineRule="auto"/>
        <w:ind w:left="13" w:right="13" w:firstLine="696"/>
        <w:rPr>
          <w:sz w:val="28"/>
          <w:szCs w:val="28"/>
        </w:rPr>
      </w:pPr>
      <w:r>
        <w:rPr>
          <w:sz w:val="28"/>
          <w:szCs w:val="28"/>
        </w:rPr>
        <w:t xml:space="preserve">В дальнейшем предусматривается применение общего порядка определения статуса товаров, согласно которому товары, изготовленные (полученные) из иностранных товаров, помещенных под таможенную процедуру свободной таможенной зоны, и товары, изготовленные (полученные) из иностранных товаров, помещенных под таможенную процедуру свободной таможенной зоны, и товаров Таможенного союза, приобретают статус иностранных товаров. В этом случае процедура реимпорта не может быть применена и при вывозе указанных товаров на остальную территорию Таможенного союза будет использоваться процедура выпуска для внутреннего потребления с уплатой ввозных таможенных пошлин, налогов в установленном Соглашением порядке. </w:t>
      </w:r>
    </w:p>
    <w:p>
      <w:pPr>
        <w:spacing w:after="0" w:line="240" w:lineRule="auto"/>
        <w:ind w:left="13" w:right="231" w:firstLine="696"/>
        <w:rPr>
          <w:sz w:val="28"/>
          <w:szCs w:val="28"/>
        </w:rPr>
      </w:pPr>
      <w:r>
        <w:rPr>
          <w:rFonts w:eastAsia="Arial"/>
          <w:b/>
          <w:sz w:val="28"/>
          <w:szCs w:val="28"/>
        </w:rPr>
        <w:t xml:space="preserve">Таможенная процедура реэкспорта </w:t>
      </w:r>
    </w:p>
    <w:p>
      <w:pPr>
        <w:spacing w:after="0" w:line="240" w:lineRule="auto"/>
        <w:ind w:left="13" w:right="13" w:firstLine="696"/>
        <w:rPr>
          <w:b/>
          <w:bCs/>
          <w:sz w:val="28"/>
          <w:szCs w:val="28"/>
        </w:rPr>
      </w:pPr>
      <w:r>
        <w:rPr>
          <w:sz w:val="28"/>
          <w:szCs w:val="28"/>
        </w:rPr>
        <w:t xml:space="preserve">В соответствии со ст. 296 ТК ТС </w:t>
      </w:r>
      <w:r>
        <w:rPr>
          <w:b/>
          <w:bCs/>
          <w:sz w:val="28"/>
          <w:szCs w:val="28"/>
        </w:rPr>
        <w:t xml:space="preserve">реэкспорт — таможенная процедура, при которой товары, ранее ввезенные на таможенную территорию таможенного союза, либо продукты переработки товаров, помещенных под таможенную процедуру переработки на таможенной территории, вывозятся с этой территории без уплаты и (или) с </w:t>
      </w:r>
      <w:r>
        <w:rPr>
          <w:b/>
          <w:bCs/>
          <w:sz w:val="28"/>
          <w:szCs w:val="28"/>
          <w:lang w:val="ru-RU"/>
        </w:rPr>
        <w:t>в</w:t>
      </w:r>
      <w:r>
        <w:rPr>
          <w:b/>
          <w:bCs/>
          <w:sz w:val="28"/>
          <w:szCs w:val="28"/>
        </w:rPr>
        <w:t xml:space="preserve">озвратом уплаченных сумм ввозных таможенных пошлин, налогов и без применения мер нетарифного регулирования. </w:t>
      </w:r>
    </w:p>
    <w:p>
      <w:pPr>
        <w:spacing w:after="0" w:line="240" w:lineRule="auto"/>
        <w:ind w:left="13" w:right="75" w:firstLine="696"/>
        <w:rPr>
          <w:sz w:val="28"/>
          <w:szCs w:val="28"/>
        </w:rPr>
      </w:pPr>
      <w:r>
        <w:rPr>
          <w:sz w:val="28"/>
          <w:szCs w:val="28"/>
        </w:rPr>
        <w:t xml:space="preserve">Под таможенную процедуру реэкспорта могут помещаться: </w:t>
      </w:r>
    </w:p>
    <w:p>
      <w:pPr>
        <w:numPr>
          <w:ilvl w:val="0"/>
          <w:numId w:val="47"/>
        </w:numPr>
        <w:spacing w:after="0" w:line="240" w:lineRule="auto"/>
        <w:ind w:left="13" w:right="13" w:firstLine="696"/>
        <w:rPr>
          <w:sz w:val="28"/>
          <w:szCs w:val="28"/>
        </w:rPr>
      </w:pPr>
      <w:r>
        <w:rPr>
          <w:sz w:val="28"/>
          <w:szCs w:val="28"/>
        </w:rPr>
        <w:t xml:space="preserve">иностранные товары, находящиеся на таможенной территории таможенного союза, в том числе ввезенные с нарушением мер нетарифного регулирования, и продукты переработки товаров, помещенных под таможенную процедуру переработки на таможенной территории; </w:t>
      </w:r>
    </w:p>
    <w:p>
      <w:pPr>
        <w:numPr>
          <w:ilvl w:val="0"/>
          <w:numId w:val="47"/>
        </w:numPr>
        <w:spacing w:after="0" w:line="240" w:lineRule="auto"/>
        <w:ind w:left="13" w:right="13" w:firstLine="696"/>
        <w:rPr>
          <w:sz w:val="28"/>
          <w:szCs w:val="28"/>
        </w:rPr>
      </w:pPr>
      <w:r>
        <w:rPr>
          <w:sz w:val="28"/>
          <w:szCs w:val="28"/>
        </w:rPr>
        <w:t xml:space="preserve">товары, помещенные под таможенную процедуру выпуска для внутреннего потребления, если эти товары возвращаются по причине неисполнения условий внешнеэкономической сделки, в том числе по количеству, качеству, описанию или упаковке, при соблюдении следующих условий: </w:t>
      </w:r>
    </w:p>
    <w:p>
      <w:pPr>
        <w:spacing w:after="0" w:line="240" w:lineRule="auto"/>
        <w:ind w:left="13" w:right="13" w:firstLine="696"/>
        <w:rPr>
          <w:sz w:val="28"/>
          <w:szCs w:val="28"/>
        </w:rPr>
      </w:pPr>
      <w:r>
        <w:rPr>
          <w:sz w:val="28"/>
          <w:szCs w:val="28"/>
        </w:rPr>
        <w:t xml:space="preserve">товары помещаются под таможенную процедуру реэкспорта в течение одного года со дня, следующего за днем выпуска для внутреннего потребления; таможенному органу представлены документы в соответствии со статьей 299 ТК ТС; товары не использовались и не ремонтировались на таможенной территории таможенного союза, за исключением случаев, когда использование товаров было необходимо для обнаружения дефектов или иных обстоятельств, повлекших возврат товаров; товары могут быть идентифицированы таможенным органом. </w:t>
      </w:r>
    </w:p>
    <w:p>
      <w:pPr>
        <w:spacing w:after="0" w:line="240" w:lineRule="auto"/>
        <w:ind w:left="13" w:right="13" w:firstLine="696"/>
        <w:rPr>
          <w:sz w:val="28"/>
          <w:szCs w:val="28"/>
        </w:rPr>
      </w:pPr>
      <w:r>
        <w:rPr>
          <w:sz w:val="28"/>
          <w:szCs w:val="28"/>
        </w:rPr>
        <w:t xml:space="preserve">Для помещения под таможенную процедуру реэкспорта товаров, ранее помещенных под таможенную процедуру выпуска для внутреннего потребления, декларант представляет в таможенный орган документы, содержащие сведения: </w:t>
      </w:r>
    </w:p>
    <w:p>
      <w:pPr>
        <w:numPr>
          <w:ilvl w:val="0"/>
          <w:numId w:val="48"/>
        </w:numPr>
        <w:spacing w:after="0" w:line="240" w:lineRule="auto"/>
        <w:ind w:left="13" w:right="13" w:firstLine="696"/>
        <w:rPr>
          <w:sz w:val="28"/>
          <w:szCs w:val="28"/>
        </w:rPr>
      </w:pPr>
      <w:r>
        <w:rPr>
          <w:sz w:val="28"/>
          <w:szCs w:val="28"/>
        </w:rPr>
        <w:t xml:space="preserve">об обстоятельствах ввоза товаров на таможенную территорию таможенного союза (исходя из документов, подтверждающих совершение внешнеэкономической сделки); </w:t>
      </w:r>
    </w:p>
    <w:p>
      <w:pPr>
        <w:numPr>
          <w:ilvl w:val="0"/>
          <w:numId w:val="48"/>
        </w:numPr>
        <w:spacing w:after="0" w:line="240" w:lineRule="auto"/>
        <w:ind w:left="13" w:right="13" w:firstLine="696"/>
        <w:rPr>
          <w:sz w:val="28"/>
          <w:szCs w:val="28"/>
        </w:rPr>
      </w:pPr>
      <w:r>
        <w:rPr>
          <w:sz w:val="28"/>
          <w:szCs w:val="28"/>
        </w:rPr>
        <w:t xml:space="preserve">о неисполнении условий внешнеэкономической сделки; </w:t>
      </w:r>
    </w:p>
    <w:p>
      <w:pPr>
        <w:numPr>
          <w:ilvl w:val="0"/>
          <w:numId w:val="48"/>
        </w:numPr>
        <w:spacing w:after="0" w:line="240" w:lineRule="auto"/>
        <w:ind w:left="13" w:right="13" w:firstLine="696"/>
        <w:rPr>
          <w:sz w:val="28"/>
          <w:szCs w:val="28"/>
        </w:rPr>
      </w:pPr>
      <w:r>
        <w:rPr>
          <w:sz w:val="28"/>
          <w:szCs w:val="28"/>
        </w:rPr>
        <w:t xml:space="preserve">о помещении этих товаров под таможенную процедуру выпуска для внутреннего потребления; </w:t>
      </w:r>
    </w:p>
    <w:p>
      <w:pPr>
        <w:numPr>
          <w:ilvl w:val="0"/>
          <w:numId w:val="48"/>
        </w:numPr>
        <w:spacing w:after="0" w:line="240" w:lineRule="auto"/>
        <w:ind w:left="13" w:right="13" w:firstLine="696"/>
        <w:rPr>
          <w:sz w:val="28"/>
          <w:szCs w:val="28"/>
        </w:rPr>
      </w:pPr>
      <w:r>
        <w:rPr>
          <w:sz w:val="28"/>
          <w:szCs w:val="28"/>
        </w:rPr>
        <w:t xml:space="preserve">об использовании этих товаров после помещения под таможенную процедуру выпуска для внутреннего потребления.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под таможенную процедуру реэкспорта, возникает у декларанта с момента регистрации таможенным органом таможенной декларации.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(помещенных) под таможенную процедуру реэкспорта, прекращается у декларанта: </w:t>
      </w:r>
    </w:p>
    <w:p>
      <w:pPr>
        <w:numPr>
          <w:ilvl w:val="0"/>
          <w:numId w:val="49"/>
        </w:numPr>
        <w:spacing w:after="0" w:line="240" w:lineRule="auto"/>
        <w:ind w:left="13" w:right="13" w:firstLine="696"/>
        <w:rPr>
          <w:sz w:val="28"/>
          <w:szCs w:val="28"/>
        </w:rPr>
      </w:pPr>
      <w:r>
        <w:rPr>
          <w:sz w:val="28"/>
          <w:szCs w:val="28"/>
        </w:rPr>
        <w:t xml:space="preserve">при фактическом вывозе иностранных товаров с таможенной территории таможенного союза, подтвержденном таможенным органом места убытия в порядке, определенном решением Комиссии таможенного союза; </w:t>
      </w:r>
    </w:p>
    <w:p>
      <w:pPr>
        <w:numPr>
          <w:ilvl w:val="0"/>
          <w:numId w:val="49"/>
        </w:numPr>
        <w:spacing w:after="0" w:line="240" w:lineRule="auto"/>
        <w:ind w:left="13" w:right="13" w:firstLine="696"/>
        <w:rPr>
          <w:sz w:val="28"/>
          <w:szCs w:val="28"/>
        </w:rPr>
      </w:pPr>
      <w:r>
        <w:rPr>
          <w:sz w:val="28"/>
          <w:szCs w:val="28"/>
        </w:rPr>
        <w:t xml:space="preserve">в случаях, установленных п. 2 ст. 80 ТК ТС. </w:t>
      </w:r>
    </w:p>
    <w:p>
      <w:pPr>
        <w:spacing w:after="0" w:line="240" w:lineRule="auto"/>
        <w:ind w:left="13" w:right="13" w:firstLine="696"/>
        <w:rPr>
          <w:sz w:val="28"/>
          <w:szCs w:val="28"/>
        </w:rPr>
      </w:pPr>
      <w:r>
        <w:rPr>
          <w:sz w:val="28"/>
          <w:szCs w:val="28"/>
        </w:rPr>
        <w:t xml:space="preserve">При невывозе с таможенной территории таможенного союза иностранных товаров, помещенных под таможенную процедуру реэкспорта, за исключением случаев их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сроком уплаты ввозных таможенных пошлин, налогов считается день регистрации таможенным органом таможенной декларации, поданной для помещения товаров под таможенную процедуру реэкспорта. </w:t>
      </w:r>
    </w:p>
    <w:p>
      <w:pPr>
        <w:spacing w:after="0" w:line="240" w:lineRule="auto"/>
        <w:ind w:left="13" w:right="13" w:firstLine="696"/>
        <w:rPr>
          <w:sz w:val="28"/>
          <w:szCs w:val="28"/>
        </w:rPr>
      </w:pPr>
      <w:r>
        <w:rPr>
          <w:sz w:val="28"/>
          <w:szCs w:val="28"/>
        </w:rPr>
        <w:t xml:space="preserve">Ввозные таможенные пошлины, налоги подлежат уплате в размерах, соответствующих суммам ввозных таможенных пошлин, налогов, которые подлежали бы уплате при помещении иностранных товаров под таможенную процедуру выпуска для внутреннего потребления, без учета льгот по уплате таможенных пошлин, налогов, исчисленных на день регистрации таможенным органом таможенной декларации, поданной для помещения товаров под таможенную процедуру реэкспорта. </w:t>
      </w:r>
    </w:p>
    <w:p>
      <w:pPr>
        <w:spacing w:after="0" w:line="240" w:lineRule="auto"/>
        <w:ind w:left="13" w:right="13" w:firstLine="696"/>
        <w:rPr>
          <w:sz w:val="28"/>
          <w:szCs w:val="28"/>
        </w:rPr>
      </w:pPr>
      <w:r>
        <w:rPr>
          <w:sz w:val="28"/>
          <w:szCs w:val="28"/>
        </w:rPr>
        <w:t xml:space="preserve">В отношении продуктов переработки товаров, помещенных под таможенную процедуру переработки на таможенной территории, ввозные таможенные пошлины, налоги подлежат уплате в размерах, соответствующих суммам ввозных таможенных пошлин, налогов, которые подлежали бы уплате в отношении иностранных товаров, помещенных под таможенную процедуру переработки на таможенной территории и использованных для изготовления продуктов переработки в соответствии с нормами их выхода. </w:t>
      </w:r>
    </w:p>
    <w:p>
      <w:pPr>
        <w:spacing w:after="0" w:line="240" w:lineRule="auto"/>
        <w:ind w:left="13" w:right="13" w:firstLine="696"/>
        <w:rPr>
          <w:sz w:val="28"/>
          <w:szCs w:val="28"/>
        </w:rPr>
      </w:pPr>
      <w:r>
        <w:rPr>
          <w:sz w:val="28"/>
          <w:szCs w:val="28"/>
        </w:rPr>
        <w:t xml:space="preserve">Вывозные таможенные пошлины, налоги в отношении товаров, помещенных под таможенную процедуру реэкспорта, уплате не подлежат. </w:t>
      </w:r>
    </w:p>
    <w:p>
      <w:pPr>
        <w:pStyle w:val="3"/>
        <w:spacing w:after="0" w:line="240" w:lineRule="auto"/>
        <w:ind w:left="13" w:right="0" w:firstLine="696"/>
        <w:jc w:val="both"/>
        <w:rPr>
          <w:rFonts w:ascii="Times New Roman" w:hAnsi="Times New Roman" w:cs="Times New Roman"/>
          <w:sz w:val="28"/>
          <w:szCs w:val="28"/>
        </w:rPr>
      </w:pPr>
      <w:r>
        <w:rPr>
          <w:rFonts w:ascii="Times New Roman" w:hAnsi="Times New Roman" w:cs="Times New Roman"/>
          <w:sz w:val="28"/>
          <w:szCs w:val="28"/>
        </w:rPr>
        <w:t>Таможенная процедура беспошлинной торговли</w:t>
      </w:r>
    </w:p>
    <w:p>
      <w:pPr>
        <w:spacing w:after="0" w:line="240" w:lineRule="auto"/>
        <w:ind w:left="13" w:right="13" w:firstLine="696"/>
        <w:rPr>
          <w:b/>
          <w:bCs/>
          <w:sz w:val="28"/>
          <w:szCs w:val="28"/>
        </w:rPr>
      </w:pPr>
      <w:r>
        <w:rPr>
          <w:sz w:val="28"/>
          <w:szCs w:val="28"/>
        </w:rPr>
        <w:t xml:space="preserve">В соответствии со ст. 302 ТК ТС </w:t>
      </w:r>
      <w:r>
        <w:rPr>
          <w:b/>
          <w:bCs/>
          <w:sz w:val="28"/>
          <w:szCs w:val="28"/>
        </w:rPr>
        <w:t xml:space="preserve">беспошлинная торговля — таможенная процедура, при которой товары реализуются в розницу в магазинах беспошлинной торговли физическим лицам, выезжающим с таможенной территории таможенного союза, либо иностранным дипломатическим представительствам, приравненным к ним представительствам международных организаций, консульским учреждениям, а также дипломатическим агентам, консульским должностным лицам и членам их семей, которые проживают вместе с ними, без уплаты таможенных пошлин, налогов и без применения мер нетарифного регулирования. </w:t>
      </w:r>
    </w:p>
    <w:p>
      <w:pPr>
        <w:spacing w:after="0" w:line="240" w:lineRule="auto"/>
        <w:ind w:left="13" w:right="13" w:firstLine="696"/>
        <w:rPr>
          <w:sz w:val="28"/>
          <w:szCs w:val="28"/>
        </w:rPr>
      </w:pPr>
      <w:r>
        <w:rPr>
          <w:sz w:val="28"/>
          <w:szCs w:val="28"/>
        </w:rPr>
        <w:t xml:space="preserve">Под таможенную процедуру беспошлинной торговли могут помещаться любые товары, за исключением товаров, запрещенных к ввозу на таможенную территорию таможенного союза, вывозу за пределы таможенной территории таможенного союза, а также товаров, запрещенных к обороту на территориях государств — членов таможенного союза. </w:t>
      </w:r>
    </w:p>
    <w:p>
      <w:pPr>
        <w:spacing w:after="0" w:line="240" w:lineRule="auto"/>
        <w:ind w:left="13" w:right="13" w:firstLine="696"/>
        <w:rPr>
          <w:sz w:val="28"/>
          <w:szCs w:val="28"/>
        </w:rPr>
      </w:pPr>
      <w:r>
        <w:rPr>
          <w:sz w:val="28"/>
          <w:szCs w:val="28"/>
        </w:rPr>
        <w:t xml:space="preserve">Комиссией таможенного союза может быть установлен перечень иных товаров, не подлежащих помещению под таможенную процедуру беспошлинной торговли. </w:t>
      </w:r>
    </w:p>
    <w:p>
      <w:pPr>
        <w:spacing w:after="0" w:line="240" w:lineRule="auto"/>
        <w:ind w:left="13" w:right="13" w:firstLine="696"/>
        <w:rPr>
          <w:sz w:val="28"/>
          <w:szCs w:val="28"/>
        </w:rPr>
      </w:pPr>
      <w:r>
        <w:rPr>
          <w:sz w:val="28"/>
          <w:szCs w:val="28"/>
        </w:rPr>
        <w:t xml:space="preserve">Декларантом товаров, помещаемых под таможенную процедуру беспошлинной торговли, может выступать только владелец магазина беспошлинной торговли, в котором будет осуществляться реализация этих товаров. </w:t>
      </w:r>
    </w:p>
    <w:p>
      <w:pPr>
        <w:spacing w:after="0" w:line="240" w:lineRule="auto"/>
        <w:ind w:left="13" w:right="13" w:firstLine="696"/>
        <w:rPr>
          <w:sz w:val="28"/>
          <w:szCs w:val="28"/>
        </w:rPr>
      </w:pPr>
      <w:r>
        <w:rPr>
          <w:sz w:val="28"/>
          <w:szCs w:val="28"/>
        </w:rPr>
        <w:t xml:space="preserve">Товары, используемые для обеспечения функционирования магазина беспошлинной торговли, помещению под таможенную процедуру беспошлинной торговли не подлежат. </w:t>
      </w:r>
    </w:p>
    <w:p>
      <w:pPr>
        <w:spacing w:after="0" w:line="240" w:lineRule="auto"/>
        <w:ind w:left="13" w:right="13" w:firstLine="696"/>
        <w:rPr>
          <w:sz w:val="28"/>
          <w:szCs w:val="28"/>
        </w:rPr>
      </w:pPr>
      <w:r>
        <w:rPr>
          <w:sz w:val="28"/>
          <w:szCs w:val="28"/>
        </w:rPr>
        <w:t xml:space="preserve">Товары таможенного союза помещаются под таможенную процедуру беспошлинной торговли путем подачи таможенной декларации. </w:t>
      </w:r>
    </w:p>
    <w:p>
      <w:pPr>
        <w:spacing w:after="0" w:line="240" w:lineRule="auto"/>
        <w:ind w:left="13" w:right="13" w:firstLine="696"/>
        <w:rPr>
          <w:sz w:val="28"/>
          <w:szCs w:val="28"/>
        </w:rPr>
      </w:pPr>
      <w:r>
        <w:rPr>
          <w:sz w:val="28"/>
          <w:szCs w:val="28"/>
        </w:rPr>
        <w:t xml:space="preserve">Порядок функционирования магазинов беспошлинной торговли, требования к их расположению, обустройству, оборудованию и правила реализации товаров в указанных магазинах определяются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Порядок ведения учета и предоставления отчетности в отношении товаров, помещенных под таможенную процедуру беспошлинной торговли,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Действие таможенной процедуры беспошлинной торговли завершается реализацией товаров, помещенных под эту таможенную процедуру, в розницу в магазинах беспошлинной либо помещением этих товаров под иные таможенные процедуры. </w:t>
      </w:r>
    </w:p>
    <w:p>
      <w:pPr>
        <w:spacing w:after="0" w:line="240" w:lineRule="auto"/>
        <w:ind w:left="13" w:right="13" w:firstLine="696"/>
        <w:rPr>
          <w:sz w:val="28"/>
          <w:szCs w:val="28"/>
        </w:rPr>
      </w:pPr>
      <w:r>
        <w:rPr>
          <w:sz w:val="28"/>
          <w:szCs w:val="28"/>
        </w:rPr>
        <w:t xml:space="preserve">В случае прекращения деятельности магазина беспошлинной торговли товары, помещенные под таможенную процедуру беспошлинной торговли, подлежат помещению под иную таможенную процедуру в течение 1 (одного) месяца со дня, следующего за днем прекращения деятельности указанного магазина. </w:t>
      </w:r>
    </w:p>
    <w:p>
      <w:pPr>
        <w:spacing w:after="0" w:line="240" w:lineRule="auto"/>
        <w:ind w:left="13" w:right="13" w:firstLine="696"/>
        <w:rPr>
          <w:sz w:val="28"/>
          <w:szCs w:val="28"/>
        </w:rPr>
      </w:pPr>
      <w:r>
        <w:rPr>
          <w:sz w:val="28"/>
          <w:szCs w:val="28"/>
        </w:rPr>
        <w:t xml:space="preserve">При несовершении действий, указанных в части первой настоящего пункта, товары задерживаются таможенными органами. </w:t>
      </w:r>
    </w:p>
    <w:p>
      <w:pPr>
        <w:spacing w:after="0" w:line="240" w:lineRule="auto"/>
        <w:ind w:left="13" w:right="13" w:firstLine="696"/>
        <w:rPr>
          <w:sz w:val="28"/>
          <w:szCs w:val="28"/>
        </w:rPr>
      </w:pPr>
      <w:r>
        <w:rPr>
          <w:sz w:val="28"/>
          <w:szCs w:val="28"/>
        </w:rPr>
        <w:t xml:space="preserve">Обязанность по уплате ввозных таможенных пошлин, налогов в отношении иностранных товаров, помещаемых под таможенную процедуру беспошлинной торговли, возникает у декларанта с момента регистрации таможенным органом таможенной декларации. </w:t>
      </w:r>
    </w:p>
    <w:p>
      <w:pPr>
        <w:spacing w:after="0" w:line="240" w:lineRule="auto"/>
        <w:ind w:left="13" w:right="236" w:firstLine="696"/>
        <w:rPr>
          <w:sz w:val="28"/>
          <w:szCs w:val="28"/>
        </w:rPr>
      </w:pPr>
      <w:r>
        <w:rPr>
          <w:rFonts w:eastAsia="Arial"/>
          <w:b/>
          <w:sz w:val="28"/>
          <w:szCs w:val="28"/>
        </w:rPr>
        <w:t xml:space="preserve">Таможенная процедура уничтожения </w:t>
      </w:r>
    </w:p>
    <w:p>
      <w:pPr>
        <w:spacing w:after="0" w:line="240" w:lineRule="auto"/>
        <w:ind w:left="13" w:right="13" w:firstLine="696"/>
        <w:rPr>
          <w:b/>
          <w:bCs/>
          <w:sz w:val="28"/>
          <w:szCs w:val="28"/>
        </w:rPr>
      </w:pPr>
      <w:r>
        <w:rPr>
          <w:sz w:val="28"/>
          <w:szCs w:val="28"/>
        </w:rPr>
        <w:t xml:space="preserve">В соответствии со ст. 307 ТК ТС </w:t>
      </w:r>
      <w:r>
        <w:rPr>
          <w:b/>
          <w:bCs/>
          <w:sz w:val="28"/>
          <w:szCs w:val="28"/>
        </w:rPr>
        <w:t xml:space="preserve">уничтожение — таможенная процедура, при которой иностранные товары уничтожаются под таможенным контролем без уплаты ввозных таможенных пошлин, налогов и без применения мер нетарифного регулирования. </w:t>
      </w:r>
    </w:p>
    <w:p>
      <w:pPr>
        <w:spacing w:after="0" w:line="240" w:lineRule="auto"/>
        <w:ind w:left="13" w:right="13" w:firstLine="696"/>
        <w:rPr>
          <w:sz w:val="28"/>
          <w:szCs w:val="28"/>
        </w:rPr>
      </w:pPr>
      <w:r>
        <w:rPr>
          <w:sz w:val="28"/>
          <w:szCs w:val="28"/>
        </w:rPr>
        <w:t xml:space="preserve">Под уничтожением товаров понимаются обезвреживание, полное уничтожение или иное приведение товаров в состояние, при котором они частично или полностью утрачивают свои потребительские и (или) иные свойства и не могут быть восстановлены в первоначальном состоянии экономически выгодным способом. </w:t>
      </w:r>
    </w:p>
    <w:p>
      <w:pPr>
        <w:spacing w:after="0" w:line="240" w:lineRule="auto"/>
        <w:ind w:left="13" w:right="13" w:firstLine="696"/>
        <w:rPr>
          <w:sz w:val="28"/>
          <w:szCs w:val="28"/>
        </w:rPr>
      </w:pPr>
      <w:r>
        <w:rPr>
          <w:sz w:val="28"/>
          <w:szCs w:val="28"/>
        </w:rPr>
        <w:t xml:space="preserve">Таможенная процедура уничтожения может применяться также в отношении товаров, которые оказались уничтожены, безвозвратно утрачены вследствие аварии или действия непреодолимой силы. </w:t>
      </w:r>
    </w:p>
    <w:p>
      <w:pPr>
        <w:spacing w:after="0" w:line="240" w:lineRule="auto"/>
        <w:ind w:left="13" w:right="13" w:firstLine="696"/>
        <w:rPr>
          <w:sz w:val="28"/>
          <w:szCs w:val="28"/>
        </w:rPr>
      </w:pPr>
      <w:r>
        <w:rPr>
          <w:sz w:val="28"/>
          <w:szCs w:val="28"/>
        </w:rPr>
        <w:t xml:space="preserve">Помещение товаров под таможенную процедуру уничтожения допускается на основании заключения соответствующего уполномоченного государственного органа, выдаваемого в соответствии с законодательством государств — членов таможенного союза, о возможности уничтожения, в котором указываются способ и место уничтожения. </w:t>
      </w:r>
    </w:p>
    <w:p>
      <w:pPr>
        <w:spacing w:after="0" w:line="240" w:lineRule="auto"/>
        <w:ind w:left="13" w:right="13" w:firstLine="696"/>
        <w:rPr>
          <w:sz w:val="28"/>
          <w:szCs w:val="28"/>
        </w:rPr>
      </w:pPr>
      <w:r>
        <w:rPr>
          <w:sz w:val="28"/>
          <w:szCs w:val="28"/>
        </w:rPr>
        <w:t xml:space="preserve">Заключение не требуется в случаях, когда товары безвозвратно утрачены вследствие аварии или действия непреодолимой силы. Для помещения таких товаров под таможенную процедуру уничтожения должны быть представлены документы, подтверждающие факт безвозвратной утери товаров вследствие аварии или действия непреодолимой силы. </w:t>
      </w:r>
    </w:p>
    <w:p>
      <w:pPr>
        <w:spacing w:after="0" w:line="240" w:lineRule="auto"/>
        <w:ind w:left="13" w:right="13" w:firstLine="696"/>
        <w:rPr>
          <w:sz w:val="28"/>
          <w:szCs w:val="28"/>
        </w:rPr>
      </w:pPr>
      <w:r>
        <w:rPr>
          <w:sz w:val="28"/>
          <w:szCs w:val="28"/>
        </w:rPr>
        <w:t xml:space="preserve">Под таможенную процедуру уничтожения не могут помещаться следующие категории товаров: </w:t>
      </w:r>
    </w:p>
    <w:p>
      <w:pPr>
        <w:numPr>
          <w:ilvl w:val="0"/>
          <w:numId w:val="50"/>
        </w:numPr>
        <w:spacing w:after="0" w:line="240" w:lineRule="auto"/>
        <w:ind w:left="13" w:right="13" w:firstLine="696"/>
        <w:rPr>
          <w:sz w:val="28"/>
          <w:szCs w:val="28"/>
        </w:rPr>
      </w:pPr>
      <w:r>
        <w:rPr>
          <w:sz w:val="28"/>
          <w:szCs w:val="28"/>
        </w:rPr>
        <w:t xml:space="preserve">культурные, археологические, исторические ценности; </w:t>
      </w:r>
    </w:p>
    <w:p>
      <w:pPr>
        <w:numPr>
          <w:ilvl w:val="0"/>
          <w:numId w:val="50"/>
        </w:numPr>
        <w:spacing w:after="0" w:line="240" w:lineRule="auto"/>
        <w:ind w:left="13" w:right="13" w:firstLine="696"/>
        <w:rPr>
          <w:sz w:val="28"/>
          <w:szCs w:val="28"/>
        </w:rPr>
      </w:pPr>
      <w:r>
        <w:rPr>
          <w:sz w:val="28"/>
          <w:szCs w:val="28"/>
        </w:rPr>
        <w:t xml:space="preserve">животные и растения, относящиеся к видам, охраняемым в соответствии с законодательством государств — членов таможенного союза и (или) международными договорами, их частей и дериватов, за исключением случаев, когда требуется их уничтожение в целях пресечения эпидемий и эпизоотий и распространения карантинных объектов; </w:t>
      </w:r>
    </w:p>
    <w:p>
      <w:pPr>
        <w:numPr>
          <w:ilvl w:val="0"/>
          <w:numId w:val="50"/>
        </w:numPr>
        <w:spacing w:after="0" w:line="240" w:lineRule="auto"/>
        <w:ind w:left="13" w:right="13" w:firstLine="696"/>
        <w:rPr>
          <w:sz w:val="28"/>
          <w:szCs w:val="28"/>
        </w:rPr>
      </w:pPr>
      <w:r>
        <w:rPr>
          <w:sz w:val="28"/>
          <w:szCs w:val="28"/>
        </w:rPr>
        <w:t xml:space="preserve">товары, принятые таможенными органами в качестве предмета залога, до прекращения отношений залога; </w:t>
      </w:r>
    </w:p>
    <w:p>
      <w:pPr>
        <w:numPr>
          <w:ilvl w:val="0"/>
          <w:numId w:val="50"/>
        </w:numPr>
        <w:spacing w:after="0" w:line="240" w:lineRule="auto"/>
        <w:ind w:left="13" w:right="13" w:firstLine="696"/>
        <w:rPr>
          <w:sz w:val="28"/>
          <w:szCs w:val="28"/>
        </w:rPr>
      </w:pPr>
      <w:r>
        <w:rPr>
          <w:sz w:val="28"/>
          <w:szCs w:val="28"/>
        </w:rPr>
        <w:t xml:space="preserve">изъятые товары или товары, на которые наложен арест, в том числе являющиеся вещественными доказательствами, в соответствии с законодательством государств — членов таможенного союза; </w:t>
      </w:r>
    </w:p>
    <w:p>
      <w:pPr>
        <w:numPr>
          <w:ilvl w:val="0"/>
          <w:numId w:val="50"/>
        </w:numPr>
        <w:spacing w:after="0" w:line="240" w:lineRule="auto"/>
        <w:ind w:left="13" w:right="13" w:firstLine="696"/>
        <w:rPr>
          <w:sz w:val="28"/>
          <w:szCs w:val="28"/>
        </w:rPr>
      </w:pPr>
      <w:r>
        <w:rPr>
          <w:sz w:val="28"/>
          <w:szCs w:val="28"/>
        </w:rPr>
        <w:t xml:space="preserve">иные товары, перечень которых определяется решением Комиссии таможенного союза. </w:t>
      </w:r>
    </w:p>
    <w:p>
      <w:pPr>
        <w:spacing w:after="0" w:line="240" w:lineRule="auto"/>
        <w:ind w:left="13" w:right="13" w:firstLine="696"/>
        <w:rPr>
          <w:sz w:val="28"/>
          <w:szCs w:val="28"/>
        </w:rPr>
      </w:pPr>
      <w:r>
        <w:rPr>
          <w:sz w:val="28"/>
          <w:szCs w:val="28"/>
        </w:rPr>
        <w:t xml:space="preserve">Уничтожение товаров не допускается, если такое уничтожение: </w:t>
      </w:r>
    </w:p>
    <w:p>
      <w:pPr>
        <w:numPr>
          <w:ilvl w:val="0"/>
          <w:numId w:val="51"/>
        </w:numPr>
        <w:spacing w:after="0" w:line="240" w:lineRule="auto"/>
        <w:ind w:left="13" w:right="13" w:firstLine="696"/>
        <w:rPr>
          <w:sz w:val="28"/>
          <w:szCs w:val="28"/>
        </w:rPr>
      </w:pPr>
      <w:r>
        <w:rPr>
          <w:sz w:val="28"/>
          <w:szCs w:val="28"/>
        </w:rPr>
        <w:t xml:space="preserve">может причинить вред окружающей среде или представляет опасность для жизни и здоровья людей; </w:t>
      </w:r>
    </w:p>
    <w:p>
      <w:pPr>
        <w:numPr>
          <w:ilvl w:val="0"/>
          <w:numId w:val="51"/>
        </w:numPr>
        <w:spacing w:after="0" w:line="240" w:lineRule="auto"/>
        <w:ind w:left="13" w:right="13" w:firstLine="696"/>
        <w:rPr>
          <w:sz w:val="28"/>
          <w:szCs w:val="28"/>
        </w:rPr>
      </w:pPr>
      <w:r>
        <w:rPr>
          <w:sz w:val="28"/>
          <w:szCs w:val="28"/>
        </w:rPr>
        <w:t xml:space="preserve">производится путем потребления товаров в соответствии с их обычным предназначением; </w:t>
      </w:r>
    </w:p>
    <w:p>
      <w:pPr>
        <w:numPr>
          <w:ilvl w:val="0"/>
          <w:numId w:val="51"/>
        </w:numPr>
        <w:spacing w:after="0" w:line="240" w:lineRule="auto"/>
        <w:ind w:left="13" w:right="13" w:firstLine="696"/>
        <w:rPr>
          <w:sz w:val="28"/>
          <w:szCs w:val="28"/>
        </w:rPr>
      </w:pPr>
      <w:r>
        <w:rPr>
          <w:sz w:val="28"/>
          <w:szCs w:val="28"/>
        </w:rPr>
        <w:t xml:space="preserve">может повлечь расходы для государственных органов государств — членов таможенного союза. </w:t>
      </w:r>
    </w:p>
    <w:p>
      <w:pPr>
        <w:spacing w:after="0" w:line="240" w:lineRule="auto"/>
        <w:ind w:left="13" w:right="13" w:firstLine="696"/>
        <w:rPr>
          <w:sz w:val="28"/>
          <w:szCs w:val="28"/>
        </w:rPr>
      </w:pPr>
      <w:r>
        <w:rPr>
          <w:sz w:val="28"/>
          <w:szCs w:val="28"/>
        </w:rPr>
        <w:t xml:space="preserve">Уничтожение товаров производится за счет декларанта таможенной процедуры уничтожения. </w:t>
      </w:r>
    </w:p>
    <w:p>
      <w:pPr>
        <w:spacing w:after="0" w:line="240" w:lineRule="auto"/>
        <w:ind w:left="13" w:right="13" w:firstLine="696"/>
        <w:rPr>
          <w:sz w:val="28"/>
          <w:szCs w:val="28"/>
        </w:rPr>
      </w:pPr>
      <w:r>
        <w:rPr>
          <w:sz w:val="28"/>
          <w:szCs w:val="28"/>
        </w:rPr>
        <w:t xml:space="preserve">Уничтожение товаров производится в сроки, установленные таможенным органом исходя из времени, необходимого для фактического уничтожения этих товаров, способа и места их уничтожения. </w:t>
      </w:r>
    </w:p>
    <w:p>
      <w:pPr>
        <w:spacing w:after="0" w:line="240" w:lineRule="auto"/>
        <w:ind w:left="13" w:right="13" w:firstLine="696"/>
        <w:rPr>
          <w:sz w:val="28"/>
          <w:szCs w:val="28"/>
        </w:rPr>
      </w:pPr>
      <w:r>
        <w:rPr>
          <w:sz w:val="28"/>
          <w:szCs w:val="28"/>
        </w:rPr>
        <w:t xml:space="preserve">Порядок уничтожения товаров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Отходы, образовавшиеся в результате уничтожения товаров, при возможности их дальнейшего использования должны быть помещены под соответствующую таможенную процедуру и для целей взимания ввозных таможенных пошлин и налогов рассматриваются как иностранные товары, ввезенные на таможенную территорию таможенного союза в таком состоянии. </w:t>
      </w:r>
    </w:p>
    <w:p>
      <w:pPr>
        <w:spacing w:after="0" w:line="240" w:lineRule="auto"/>
        <w:ind w:left="13" w:right="13" w:firstLine="696"/>
        <w:rPr>
          <w:sz w:val="28"/>
          <w:szCs w:val="28"/>
        </w:rPr>
      </w:pPr>
      <w:r>
        <w:rPr>
          <w:sz w:val="28"/>
          <w:szCs w:val="28"/>
        </w:rPr>
        <w:t xml:space="preserve">В случае если отходы, образовавшиеся в результате уничтожения товаров, находятся в состоянии, непригодном для их дальнейшего коммерческого использования на таможенной территории таможенного союза, и не могут быть восстановлены в первоначальном состоянии экономически выгодным способом, они рассматриваются как товары таможенного союза. </w:t>
      </w:r>
    </w:p>
    <w:p>
      <w:pPr>
        <w:spacing w:after="0" w:line="240" w:lineRule="auto"/>
        <w:ind w:left="13" w:right="233" w:firstLine="696"/>
        <w:rPr>
          <w:sz w:val="28"/>
          <w:szCs w:val="28"/>
        </w:rPr>
      </w:pPr>
      <w:r>
        <w:rPr>
          <w:rFonts w:eastAsia="Arial"/>
          <w:b/>
          <w:sz w:val="28"/>
          <w:szCs w:val="28"/>
        </w:rPr>
        <w:t xml:space="preserve">Таможенная процедура отказа в пользу государства </w:t>
      </w:r>
    </w:p>
    <w:p>
      <w:pPr>
        <w:spacing w:after="0" w:line="240" w:lineRule="auto"/>
        <w:ind w:left="13" w:right="13" w:firstLine="696"/>
        <w:rPr>
          <w:b/>
          <w:bCs/>
          <w:sz w:val="28"/>
          <w:szCs w:val="28"/>
        </w:rPr>
      </w:pPr>
      <w:r>
        <w:rPr>
          <w:sz w:val="28"/>
          <w:szCs w:val="28"/>
        </w:rPr>
        <w:t xml:space="preserve">В соответствии со ст. 301 ТК ТС </w:t>
      </w:r>
      <w:r>
        <w:rPr>
          <w:b/>
          <w:bCs/>
          <w:sz w:val="28"/>
          <w:szCs w:val="28"/>
        </w:rPr>
        <w:t xml:space="preserve">отказ в пользу государства — таможенная процедура, при которой иностранные товары безвозмездно передаются в собственность государства — члена таможенного союза без уплаты таможенных платежей и без применения мер нетарифного регулирования. </w:t>
      </w:r>
    </w:p>
    <w:p>
      <w:pPr>
        <w:spacing w:after="0" w:line="240" w:lineRule="auto"/>
        <w:ind w:left="13" w:right="13" w:firstLine="696"/>
        <w:rPr>
          <w:sz w:val="28"/>
          <w:szCs w:val="28"/>
        </w:rPr>
      </w:pPr>
      <w:r>
        <w:rPr>
          <w:sz w:val="28"/>
          <w:szCs w:val="28"/>
        </w:rPr>
        <w:t xml:space="preserve">Товары, помещенные под таможенную процедуру отказа в пользу государства, приобретают статус товаров таможенного союза. </w:t>
      </w:r>
    </w:p>
    <w:p>
      <w:pPr>
        <w:spacing w:after="0" w:line="240" w:lineRule="auto"/>
        <w:ind w:left="13" w:right="13" w:firstLine="696"/>
        <w:rPr>
          <w:sz w:val="28"/>
          <w:szCs w:val="28"/>
        </w:rPr>
      </w:pPr>
      <w:r>
        <w:rPr>
          <w:sz w:val="28"/>
          <w:szCs w:val="28"/>
        </w:rPr>
        <w:t xml:space="preserve">Под таможенную процедуру отказа в пользу государства могут помещаться иностранные товары, за исключением товаров, запрещенных к ввозу на таможенную территорию таможенного союза, а также запрещенных к обороту на территориях государств — членов таможенного союза. </w:t>
      </w:r>
    </w:p>
    <w:p>
      <w:pPr>
        <w:spacing w:after="0" w:line="240" w:lineRule="auto"/>
        <w:ind w:left="13" w:right="13" w:firstLine="696"/>
        <w:rPr>
          <w:sz w:val="28"/>
          <w:szCs w:val="28"/>
        </w:rPr>
      </w:pPr>
      <w:r>
        <w:rPr>
          <w:sz w:val="28"/>
          <w:szCs w:val="28"/>
        </w:rPr>
        <w:t xml:space="preserve">Решением Комиссии таможенного союза может быть установлен перечень иных товаров, не подлежащих помещению под таможенную процедуру отказа в пользу государства. </w:t>
      </w:r>
    </w:p>
    <w:p>
      <w:pPr>
        <w:spacing w:after="0" w:line="240" w:lineRule="auto"/>
        <w:ind w:left="13" w:right="13" w:firstLine="696"/>
        <w:rPr>
          <w:sz w:val="28"/>
          <w:szCs w:val="28"/>
        </w:rPr>
      </w:pPr>
      <w:r>
        <w:rPr>
          <w:sz w:val="28"/>
          <w:szCs w:val="28"/>
        </w:rPr>
        <w:t xml:space="preserve">В соответствии с Решением Комиссии Таможенного союза от 20.09.2010 г. № 375 «О некоторых вопросах применения таможенных процедур" (вместе с "Порядком приостановления и возобновления действия таможенной процедуры переработки на таможенной территории в случае помещения продуктов переработки под таможенные процедуры таможенного склада или временного ввоза (допуска)», "Порядком приостановления и возобновления действия таможенной процедуры временного ввоза (допуска) в случае помещения временно ввезенных товаров под таможенные процедуры переработки на таможенной территории, таможенного склада или специальную таможенную процедуру") к таким товарам относятся: </w:t>
      </w:r>
    </w:p>
    <w:p>
      <w:pPr>
        <w:spacing w:after="0" w:line="240" w:lineRule="auto"/>
        <w:ind w:left="13" w:right="52" w:firstLine="696"/>
        <w:rPr>
          <w:sz w:val="28"/>
          <w:szCs w:val="28"/>
        </w:rPr>
      </w:pPr>
      <w:r>
        <w:rPr>
          <w:sz w:val="28"/>
          <w:szCs w:val="28"/>
        </w:rPr>
        <w:t xml:space="preserve">продукция военного назначения, боеприпасы, военное снаряжение, наркотические и психотропные вещества; </w:t>
      </w:r>
    </w:p>
    <w:p>
      <w:pPr>
        <w:spacing w:after="0" w:line="240" w:lineRule="auto"/>
        <w:ind w:left="13" w:right="52" w:firstLine="696"/>
        <w:rPr>
          <w:sz w:val="28"/>
          <w:szCs w:val="28"/>
        </w:rPr>
      </w:pPr>
      <w:r>
        <w:rPr>
          <w:sz w:val="28"/>
          <w:szCs w:val="28"/>
        </w:rPr>
        <w:t>товары производственного и военно-технического назначения;</w:t>
      </w:r>
    </w:p>
    <w:p>
      <w:pPr>
        <w:spacing w:after="0" w:line="240" w:lineRule="auto"/>
        <w:ind w:left="13" w:right="52" w:firstLine="696"/>
        <w:rPr>
          <w:sz w:val="28"/>
          <w:szCs w:val="28"/>
        </w:rPr>
      </w:pPr>
      <w:r>
        <w:rPr>
          <w:sz w:val="28"/>
          <w:szCs w:val="28"/>
        </w:rPr>
        <w:t xml:space="preserve">тяжеловесные товары (весом более 20 кг) и громоздкие товары (при сумме размеров по длине, ширине и высоте более 200 см); </w:t>
      </w:r>
    </w:p>
    <w:p>
      <w:pPr>
        <w:spacing w:after="0" w:line="240" w:lineRule="auto"/>
        <w:ind w:left="13" w:right="52" w:firstLine="696"/>
        <w:rPr>
          <w:sz w:val="28"/>
          <w:szCs w:val="28"/>
        </w:rPr>
      </w:pPr>
      <w:r>
        <w:rPr>
          <w:sz w:val="28"/>
          <w:szCs w:val="28"/>
        </w:rPr>
        <w:t xml:space="preserve">спирт этиловый неденатурированный с концентрацией спирта 80 об.% или более; </w:t>
      </w:r>
    </w:p>
    <w:p>
      <w:pPr>
        <w:spacing w:after="0" w:line="240" w:lineRule="auto"/>
        <w:ind w:left="13" w:right="52" w:firstLine="696"/>
        <w:rPr>
          <w:sz w:val="28"/>
          <w:szCs w:val="28"/>
        </w:rPr>
      </w:pPr>
      <w:r>
        <w:rPr>
          <w:sz w:val="28"/>
          <w:szCs w:val="28"/>
        </w:rPr>
        <w:t xml:space="preserve">спирт этиловый неденатурированный с концентрацией спирта менее 80 об.%; </w:t>
      </w:r>
    </w:p>
    <w:p>
      <w:pPr>
        <w:spacing w:after="0" w:line="240" w:lineRule="auto"/>
        <w:ind w:left="13" w:right="52" w:firstLine="696"/>
        <w:rPr>
          <w:sz w:val="28"/>
          <w:szCs w:val="28"/>
        </w:rPr>
      </w:pPr>
      <w:r>
        <w:rPr>
          <w:sz w:val="28"/>
          <w:szCs w:val="28"/>
        </w:rPr>
        <w:t>товары для розничной торговли, не расфасованные в потребительскую тару;</w:t>
      </w:r>
    </w:p>
    <w:p>
      <w:pPr>
        <w:spacing w:after="0" w:line="240" w:lineRule="auto"/>
        <w:ind w:left="13" w:right="52" w:firstLine="696"/>
        <w:rPr>
          <w:sz w:val="28"/>
          <w:szCs w:val="28"/>
        </w:rPr>
      </w:pPr>
      <w:r>
        <w:rPr>
          <w:sz w:val="28"/>
          <w:szCs w:val="28"/>
        </w:rPr>
        <w:t xml:space="preserve"> товары Таможенного союза, облагаемые вывозными таможенными пошлинами или в отношении которых установлены запреты и ограничения в соответствии с Единым перечнем товаров, за исключением: изделий из рыбы и ракообразных, моллюсков и других водных беспозвоночных, икры и изделий из нее (кроме икры осетровых), упакованных для розничной продажи и готовых к непосредственному употреблению, весом нетто не более 0,5 кг; икры осетровых видов рыб в упаковке весом нетто не более 0,25 кг, специально маркированной в соответствии с Конвенцией о международной торговле видами дикой фауны и флоры, находящимися под угрозой исчезновения, от 3 марта 1973 года; лекарственных препаратов (включая провитамины, витамины, гормоны и антибиотики), применяемых в медицинских целях и зарегистрированных в установленном порядке в государствах — членах Таможенного союза, в упаковках для розничной продажи, без рецепта (назначения) врача; сувениров или изделий народного промысла из бумажной массы, деревянных и (или) металлических. </w:t>
      </w:r>
    </w:p>
    <w:p>
      <w:pPr>
        <w:spacing w:after="0" w:line="240" w:lineRule="auto"/>
        <w:ind w:left="13" w:right="13" w:firstLine="696"/>
        <w:rPr>
          <w:sz w:val="28"/>
          <w:szCs w:val="28"/>
        </w:rPr>
      </w:pPr>
      <w:r>
        <w:rPr>
          <w:sz w:val="28"/>
          <w:szCs w:val="28"/>
        </w:rPr>
        <w:t xml:space="preserve">Порядок отказа от товаров в пользу государства определяется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В соответствии с Приказом ФТС РФ от 21.02.2011 г. № 357 "Об утверждении Порядка осуществления таможенными органами действий, связанных с выдачей разрешения на помещение товаров под таможенную процедуру отказа в пользу государства" решение о разрешении помещения товаров под таможенную процедуру отказа в пользу государства принимает начальник таможни либо лицо, его замещающее, на основании письменного заявления лица, которое в соответствии со ст. 186 ТК ТС может быть декларантом товаров. </w:t>
      </w:r>
    </w:p>
    <w:p>
      <w:pPr>
        <w:spacing w:after="0" w:line="240" w:lineRule="auto"/>
        <w:ind w:left="13" w:right="13" w:firstLine="696"/>
        <w:rPr>
          <w:sz w:val="28"/>
          <w:szCs w:val="28"/>
        </w:rPr>
      </w:pPr>
      <w:r>
        <w:rPr>
          <w:sz w:val="28"/>
          <w:szCs w:val="28"/>
        </w:rPr>
        <w:t xml:space="preserve">В заявлении, составленном в произвольной письменной форме и подписанном декларантом или таможенным представителем, выступающим от имени и по поручению декларанта, должны быть отражены сведения, указанные в ч. 2 ст. 300 Федерального закона от 27 ноября 2010 г. № 311-ФЗ «О таможенном регулировании в Российской Федерации». </w:t>
      </w:r>
    </w:p>
    <w:p>
      <w:pPr>
        <w:spacing w:after="0" w:line="240" w:lineRule="auto"/>
        <w:ind w:left="13" w:right="13" w:firstLine="696"/>
        <w:rPr>
          <w:sz w:val="28"/>
          <w:szCs w:val="28"/>
        </w:rPr>
      </w:pPr>
      <w:r>
        <w:rPr>
          <w:sz w:val="28"/>
          <w:szCs w:val="28"/>
        </w:rPr>
        <w:t xml:space="preserve">В соответствии с ч. 3 ст. 300 Федерального закона к заявлению должны прилагаться документы, подтверждающие заявленные сведения. Также приложенные документы должны подтверждать соблюдение условий помещения товаров под таможенную процедуру отказа в пользу государства, установленных п. 1 ст. 311 ТК ТС, Решением Комиссии Таможенного союза от 20 сентября 2010 г. № 375 "О некоторых вопросах применения таможенных процедур", статьей 301 Федерального закона: </w:t>
      </w:r>
    </w:p>
    <w:p>
      <w:pPr>
        <w:numPr>
          <w:ilvl w:val="0"/>
          <w:numId w:val="52"/>
        </w:numPr>
        <w:spacing w:after="0" w:line="240" w:lineRule="auto"/>
        <w:ind w:left="13" w:right="13" w:firstLine="696"/>
        <w:rPr>
          <w:sz w:val="28"/>
          <w:szCs w:val="28"/>
        </w:rPr>
      </w:pPr>
      <w:r>
        <w:rPr>
          <w:sz w:val="28"/>
          <w:szCs w:val="28"/>
        </w:rPr>
        <w:t xml:space="preserve">отсутствие каких-либо расходов для государственных органов Российской Федерации, которые не могут быть возмещены за счет средств, вырученных от реализации товаров; </w:t>
      </w:r>
    </w:p>
    <w:p>
      <w:pPr>
        <w:numPr>
          <w:ilvl w:val="0"/>
          <w:numId w:val="52"/>
        </w:numPr>
        <w:spacing w:after="0" w:line="240" w:lineRule="auto"/>
        <w:ind w:left="13" w:right="13" w:firstLine="696"/>
        <w:rPr>
          <w:sz w:val="28"/>
          <w:szCs w:val="28"/>
        </w:rPr>
      </w:pPr>
      <w:r>
        <w:rPr>
          <w:sz w:val="28"/>
          <w:szCs w:val="28"/>
        </w:rPr>
        <w:t xml:space="preserve">сроки годности (потребления, реализации) товаров; </w:t>
      </w:r>
    </w:p>
    <w:p>
      <w:pPr>
        <w:numPr>
          <w:ilvl w:val="0"/>
          <w:numId w:val="52"/>
        </w:numPr>
        <w:spacing w:after="0" w:line="240" w:lineRule="auto"/>
        <w:ind w:left="13" w:right="13" w:firstLine="696"/>
        <w:rPr>
          <w:sz w:val="28"/>
          <w:szCs w:val="28"/>
        </w:rPr>
      </w:pPr>
      <w:r>
        <w:rPr>
          <w:sz w:val="28"/>
          <w:szCs w:val="28"/>
        </w:rPr>
        <w:t xml:space="preserve">соответствие товаров государственным стандартам (техническим регламентам) государств — членов Таможенного союза. </w:t>
      </w:r>
    </w:p>
    <w:p>
      <w:pPr>
        <w:spacing w:after="0" w:line="240" w:lineRule="auto"/>
        <w:ind w:left="13" w:right="13" w:firstLine="696"/>
        <w:rPr>
          <w:sz w:val="28"/>
          <w:szCs w:val="28"/>
        </w:rPr>
      </w:pPr>
      <w:r>
        <w:rPr>
          <w:sz w:val="28"/>
          <w:szCs w:val="28"/>
        </w:rPr>
        <w:t xml:space="preserve">Заявление подлежит регистрации в соответствии с установленным порядком ведения делопроизводства в таможенных органах. </w:t>
      </w:r>
    </w:p>
    <w:p>
      <w:pPr>
        <w:spacing w:after="0" w:line="240" w:lineRule="auto"/>
        <w:ind w:left="13" w:right="13" w:firstLine="696"/>
        <w:rPr>
          <w:sz w:val="28"/>
          <w:szCs w:val="28"/>
        </w:rPr>
      </w:pPr>
      <w:r>
        <w:rPr>
          <w:sz w:val="28"/>
          <w:szCs w:val="28"/>
        </w:rPr>
        <w:t xml:space="preserve">До истечения срока, указанного в ч. 3 ст. 300 Федерального закона, начальник таможни либо лицо, его замещающее, принимает решение о возможности помещения товаров под таможенную процедуру отказа в пользу государства. </w:t>
      </w:r>
    </w:p>
    <w:p>
      <w:pPr>
        <w:spacing w:after="0" w:line="240" w:lineRule="auto"/>
        <w:ind w:left="13" w:right="13" w:firstLine="696"/>
        <w:rPr>
          <w:sz w:val="28"/>
          <w:szCs w:val="28"/>
        </w:rPr>
      </w:pPr>
      <w:r>
        <w:rPr>
          <w:sz w:val="28"/>
          <w:szCs w:val="28"/>
        </w:rPr>
        <w:t xml:space="preserve">Уполномоченное должностное лицо таможенного органа принимает решение о необходимости проведения таможенного досмотра в рамках системы управления рисками, если необходимость проведения таможенного досмотра установлена профилями рисков. По результатам таможенного досмотра в установленном порядке составляется акт таможенного досмотра, в котором должны содержаться полный и подробный перечень товаров, их ассортиментный ряд, количество, описание, сроки годности (потребления, реализации), имеющиеся дефекты. </w:t>
      </w:r>
    </w:p>
    <w:p>
      <w:pPr>
        <w:spacing w:after="0" w:line="240" w:lineRule="auto"/>
        <w:ind w:left="13" w:right="13" w:firstLine="696"/>
        <w:rPr>
          <w:sz w:val="28"/>
          <w:szCs w:val="28"/>
        </w:rPr>
      </w:pPr>
      <w:r>
        <w:rPr>
          <w:sz w:val="28"/>
          <w:szCs w:val="28"/>
        </w:rPr>
        <w:t xml:space="preserve">При представлении в таможенный орган всех необходимых для принятия решения о возможности помещения товаров под таможенную процедуру отказа в пользу государства документов и сведений, указанных в пункте 3 настоящего приложения, и наличии положительного заключения по результатам проведения таможенного контроля функциональных подразделений таможни, в том числе подразделения, в функциональные обязанности которого входит организация взаимодействия с федеральным органом исполнительной власти, уполномоченным Правительством Российской Федерации на распоряжение имуществом, обращенным в собственность государства, заинтересованному лицу выдается письменное разрешение на помещение товаров под таможенную процедуру отказа в пользу государства, заверенное подписью начальника таможни либо лица, его замещающего, и оттиском печати таможенного органа. </w:t>
      </w:r>
    </w:p>
    <w:p>
      <w:pPr>
        <w:spacing w:after="0" w:line="240" w:lineRule="auto"/>
        <w:ind w:left="13" w:right="13" w:firstLine="696"/>
        <w:rPr>
          <w:sz w:val="28"/>
          <w:szCs w:val="28"/>
        </w:rPr>
      </w:pPr>
      <w:r>
        <w:rPr>
          <w:sz w:val="28"/>
          <w:szCs w:val="28"/>
        </w:rPr>
        <w:t xml:space="preserve">Разрешение на помещение товаров под таможенную процедуру отказа в пользу государства заполняется на печатающем устройстве с использованием листов бумаги формата A4. </w:t>
      </w:r>
    </w:p>
    <w:p>
      <w:pPr>
        <w:spacing w:after="0" w:line="240" w:lineRule="auto"/>
        <w:ind w:left="13" w:right="13" w:firstLine="696"/>
        <w:rPr>
          <w:sz w:val="28"/>
          <w:szCs w:val="28"/>
        </w:rPr>
      </w:pPr>
      <w:r>
        <w:rPr>
          <w:sz w:val="28"/>
          <w:szCs w:val="28"/>
        </w:rPr>
        <w:t xml:space="preserve">Решение об отказе в выдаче разрешения на помещение товаров под таможенную процедуру отказа в пользу государства принимает начальник таможни либо лицо, его замещающее, о чем заинтересованное лицо незамедлительно уведомляется в письменном виде с указанием причин отказа. </w:t>
      </w:r>
    </w:p>
    <w:p>
      <w:pPr>
        <w:spacing w:after="0" w:line="240" w:lineRule="auto"/>
        <w:ind w:left="13" w:right="101" w:firstLine="696"/>
        <w:rPr>
          <w:rFonts w:eastAsia="Arial"/>
          <w:b/>
          <w:sz w:val="28"/>
          <w:szCs w:val="28"/>
        </w:rPr>
      </w:pPr>
    </w:p>
    <w:p>
      <w:pPr>
        <w:spacing w:after="0" w:line="240" w:lineRule="auto"/>
        <w:ind w:left="13" w:right="101" w:firstLine="696"/>
        <w:rPr>
          <w:b/>
          <w:sz w:val="28"/>
          <w:szCs w:val="28"/>
        </w:rPr>
      </w:pPr>
      <w:r>
        <w:rPr>
          <w:rFonts w:eastAsia="Arial"/>
          <w:b/>
          <w:sz w:val="28"/>
          <w:szCs w:val="28"/>
        </w:rPr>
        <w:t>4.Таможенное оформление</w:t>
      </w:r>
    </w:p>
    <w:p>
      <w:pPr>
        <w:spacing w:after="0" w:line="240" w:lineRule="auto"/>
        <w:ind w:left="13" w:right="13" w:firstLine="696"/>
        <w:rPr>
          <w:sz w:val="28"/>
          <w:szCs w:val="28"/>
        </w:rPr>
      </w:pPr>
      <w:r>
        <w:rPr>
          <w:sz w:val="28"/>
          <w:szCs w:val="28"/>
        </w:rPr>
        <w:t xml:space="preserve">Без таможенного оформления, т.е. совершения формализованных, юридически значимых действий не может быть таможенной деятельности, реализации таможенного дела. </w:t>
      </w:r>
    </w:p>
    <w:p>
      <w:pPr>
        <w:spacing w:after="0" w:line="240" w:lineRule="auto"/>
        <w:ind w:left="13" w:right="13" w:firstLine="696"/>
        <w:rPr>
          <w:sz w:val="28"/>
          <w:szCs w:val="28"/>
        </w:rPr>
      </w:pPr>
      <w:r>
        <w:rPr>
          <w:sz w:val="28"/>
          <w:szCs w:val="28"/>
        </w:rPr>
        <w:t xml:space="preserve">В таможенное оформление включается ряд важных и сложных процедур. </w:t>
      </w:r>
    </w:p>
    <w:p>
      <w:pPr>
        <w:spacing w:after="0" w:line="240" w:lineRule="auto"/>
        <w:ind w:left="13" w:right="13" w:firstLine="696"/>
        <w:rPr>
          <w:sz w:val="28"/>
          <w:szCs w:val="28"/>
        </w:rPr>
      </w:pPr>
      <w:r>
        <w:rPr>
          <w:sz w:val="28"/>
          <w:szCs w:val="28"/>
        </w:rPr>
        <w:t xml:space="preserve">Особое место в системе таможенного оформления занимает декларирование, т.е. сообщение таможенному органу информации о перемещаемых через таможенную границу РФ товарах и транспортных средствах. </w:t>
      </w:r>
    </w:p>
    <w:p>
      <w:pPr>
        <w:spacing w:after="0" w:line="240" w:lineRule="auto"/>
        <w:ind w:left="13" w:right="13" w:firstLine="696"/>
        <w:rPr>
          <w:sz w:val="28"/>
          <w:szCs w:val="28"/>
        </w:rPr>
      </w:pPr>
      <w:r>
        <w:rPr>
          <w:sz w:val="28"/>
          <w:szCs w:val="28"/>
        </w:rPr>
        <w:t xml:space="preserve">Совершенно очевидно, что без надлежащего оформления невозможен таможенный контроль, и другие ключевые институты и операции в сфере таможенной деятельности. </w:t>
      </w:r>
    </w:p>
    <w:p>
      <w:pPr>
        <w:spacing w:after="0" w:line="240" w:lineRule="auto"/>
        <w:ind w:left="13" w:right="178" w:firstLine="696"/>
        <w:rPr>
          <w:bCs/>
          <w:sz w:val="28"/>
          <w:szCs w:val="28"/>
          <w:u w:val="single"/>
        </w:rPr>
      </w:pPr>
      <w:r>
        <w:rPr>
          <w:rFonts w:eastAsia="Arial"/>
          <w:bCs/>
          <w:sz w:val="28"/>
          <w:szCs w:val="28"/>
          <w:u w:val="single"/>
        </w:rPr>
        <w:t xml:space="preserve">Институт таможенного декларирования </w:t>
      </w:r>
    </w:p>
    <w:p>
      <w:pPr>
        <w:spacing w:after="0" w:line="240" w:lineRule="auto"/>
        <w:ind w:left="13" w:right="13" w:firstLine="696"/>
        <w:rPr>
          <w:sz w:val="28"/>
          <w:szCs w:val="28"/>
        </w:rPr>
      </w:pPr>
      <w:r>
        <w:rPr>
          <w:sz w:val="28"/>
          <w:szCs w:val="28"/>
        </w:rPr>
        <w:t xml:space="preserve">Право на ввоз товаров на таможенную территорию Таможенного союза или вывоз товаров с таможенной территории Таможенного союза (перемещение товаров через таможенную границу) предоставлено ТК ТС всем лицам на равных основаниях, однако при соблюдении положений, установленных таможенным законодательством Таможенного союза и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Перемещение товаров, транспортных средств, лиц, включая должностных лиц иных государственных органов, через границы зон таможенного контроля и в их пределах допускается с разрешения таможенных органов и под их надзором. </w:t>
      </w:r>
    </w:p>
    <w:p>
      <w:pPr>
        <w:spacing w:after="0" w:line="240" w:lineRule="auto"/>
        <w:ind w:left="13" w:right="13" w:firstLine="696"/>
        <w:rPr>
          <w:sz w:val="28"/>
          <w:szCs w:val="28"/>
        </w:rPr>
      </w:pPr>
      <w:r>
        <w:rPr>
          <w:sz w:val="28"/>
          <w:szCs w:val="28"/>
        </w:rPr>
        <w:t xml:space="preserve">Для отдельных категорий товаров устанавливаются особенности их перемещения через таможенную границу. Так, разделом 7 ТК ТС установлены особенности перемещения через таможенную границу отдельных категорий товаров: пересылаемых в международных почтовых отправлениях, перемещаемых отдельными категориями иностранных граждан, содержащих объекты интеллектуальной собственности, перемещаемых трубопроводным транспортом и по линиям электропередачи, транспортных средств международной перевозки, товаров личного пользования, припасов. Также порядок перемещения отдельных видов товаров регламентирован Федеральным законом от 27 ноября 2010 г. № 311-ФЗ. </w:t>
      </w:r>
    </w:p>
    <w:p>
      <w:pPr>
        <w:spacing w:after="0" w:line="240" w:lineRule="auto"/>
        <w:ind w:left="13" w:right="13" w:firstLine="696"/>
        <w:rPr>
          <w:sz w:val="28"/>
          <w:szCs w:val="28"/>
        </w:rPr>
      </w:pPr>
      <w:r>
        <w:rPr>
          <w:sz w:val="28"/>
          <w:szCs w:val="28"/>
        </w:rPr>
        <w:t xml:space="preserve">Также регламентируется порядок перемещения товаров для определенных таможенных границ. Так, таможенные органы руководствуются Приказом ФТС РФ от 18.11.2010 № 2171 «Об утверждении Инструкции об особенностях совершения должностными лицами таможенных органов отдельных таможенных операций в отношении товаров, происходящих и ввозимых в Российскую Федерацию из Турецкой Республики». </w:t>
      </w:r>
    </w:p>
    <w:p>
      <w:pPr>
        <w:spacing w:after="0" w:line="240" w:lineRule="auto"/>
        <w:ind w:left="13" w:right="13" w:firstLine="696"/>
        <w:rPr>
          <w:sz w:val="28"/>
          <w:szCs w:val="28"/>
        </w:rPr>
      </w:pPr>
      <w:r>
        <w:rPr>
          <w:sz w:val="28"/>
          <w:szCs w:val="28"/>
        </w:rPr>
        <w:t xml:space="preserve">Товары, перемещаемые через таможенную границу, подлежат таможенному контролю, проводимому в строгом соответствии с порядком его проведения, регламентированным разделом 3 ТК ТС. Федеральный закон от 27 ноября 2010 г. № 311-ФЗ устанавливает порядок проведения таможенного контроля в РФ. </w:t>
      </w:r>
    </w:p>
    <w:p>
      <w:pPr>
        <w:spacing w:after="0" w:line="240" w:lineRule="auto"/>
        <w:ind w:left="13" w:right="13" w:firstLine="696"/>
        <w:rPr>
          <w:sz w:val="28"/>
          <w:szCs w:val="28"/>
        </w:rPr>
      </w:pPr>
      <w:r>
        <w:rPr>
          <w:sz w:val="28"/>
          <w:szCs w:val="28"/>
        </w:rPr>
        <w:t xml:space="preserve">При проведении таможенного контроля таможенные органы исходят из принципа выборочности и ограничиваются только теми формами таможенного контроля, которые достаточны для обеспечения соблюдения законодательства о таможенном деле. При выборе форм и методов проведения таможенного контроля таможенные органы обязаны использовать технические средства таможенного контроля, предварительный анализ информации с тем, чтобы при проведении таможенного контроля не допускать нанесения декларантам, перевозчикам и иным лицам ущерба, связанного с хранением товаров, простоем транспортных средств, увеличением срока выпуска товаров, если это не вызвано чрезвычайными обстоятельствами, связанными с выявленными признаками серьезных нарушений в области таможенного дела и необходимостью принятия исчерпывающих мер по обнаружению и пресечению указанных нарушений. </w:t>
      </w:r>
    </w:p>
    <w:p>
      <w:pPr>
        <w:spacing w:after="0" w:line="240" w:lineRule="auto"/>
        <w:ind w:left="13" w:right="13" w:firstLine="696"/>
        <w:rPr>
          <w:sz w:val="28"/>
          <w:szCs w:val="28"/>
        </w:rPr>
      </w:pPr>
      <w:r>
        <w:rPr>
          <w:sz w:val="28"/>
          <w:szCs w:val="28"/>
        </w:rPr>
        <w:t xml:space="preserve">При проведении таможенного контроля таможенные органы и их должностные лица не вправе устанавливать требования и ограничения, не предусмотренные таможенным законодательством Таможенного союза и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В целях предотвращения возможных негативных последствий длительного перемещения через таможенную границу или оперативной ликвидации чрезвычайных ситуаций определен первоочередной порядок совершения таможенных операций при ввозе на таможенную территорию Таможенного союза и вывозе с этой территории для следующих категорий товаров: </w:t>
      </w:r>
    </w:p>
    <w:p>
      <w:pPr>
        <w:numPr>
          <w:ilvl w:val="0"/>
          <w:numId w:val="53"/>
        </w:numPr>
        <w:spacing w:after="0" w:line="240" w:lineRule="auto"/>
        <w:ind w:left="13" w:right="13" w:firstLine="696"/>
        <w:rPr>
          <w:sz w:val="28"/>
          <w:szCs w:val="28"/>
        </w:rPr>
      </w:pPr>
      <w:r>
        <w:rPr>
          <w:sz w:val="28"/>
          <w:szCs w:val="28"/>
        </w:rPr>
        <w:t xml:space="preserve">необходимых для ликвидации последствий стихийных бедствий, чрезвычайных ситуаций природного и техногенного характера; </w:t>
      </w:r>
    </w:p>
    <w:p>
      <w:pPr>
        <w:numPr>
          <w:ilvl w:val="0"/>
          <w:numId w:val="53"/>
        </w:numPr>
        <w:spacing w:after="0" w:line="240" w:lineRule="auto"/>
        <w:ind w:left="13" w:right="13" w:firstLine="696"/>
        <w:rPr>
          <w:sz w:val="28"/>
          <w:szCs w:val="28"/>
        </w:rPr>
      </w:pPr>
      <w:r>
        <w:rPr>
          <w:sz w:val="28"/>
          <w:szCs w:val="28"/>
        </w:rPr>
        <w:t xml:space="preserve">продукции военного назначения, необходимой для выполнения акций по поддержанию мира либо проведению учений; </w:t>
      </w:r>
    </w:p>
    <w:p>
      <w:pPr>
        <w:numPr>
          <w:ilvl w:val="0"/>
          <w:numId w:val="53"/>
        </w:numPr>
        <w:spacing w:after="0" w:line="240" w:lineRule="auto"/>
        <w:ind w:left="13" w:right="13" w:firstLine="696"/>
        <w:rPr>
          <w:sz w:val="28"/>
          <w:szCs w:val="28"/>
        </w:rPr>
      </w:pPr>
      <w:r>
        <w:rPr>
          <w:sz w:val="28"/>
          <w:szCs w:val="28"/>
        </w:rPr>
        <w:t xml:space="preserve">товаров, подвергающихся быстрой порче; </w:t>
      </w:r>
    </w:p>
    <w:p>
      <w:pPr>
        <w:numPr>
          <w:ilvl w:val="0"/>
          <w:numId w:val="53"/>
        </w:numPr>
        <w:spacing w:after="0" w:line="240" w:lineRule="auto"/>
        <w:ind w:left="13" w:right="13" w:firstLine="696"/>
        <w:rPr>
          <w:sz w:val="28"/>
          <w:szCs w:val="28"/>
        </w:rPr>
      </w:pPr>
      <w:r>
        <w:rPr>
          <w:sz w:val="28"/>
          <w:szCs w:val="28"/>
        </w:rPr>
        <w:t xml:space="preserve">живых животных; </w:t>
      </w:r>
    </w:p>
    <w:p>
      <w:pPr>
        <w:numPr>
          <w:ilvl w:val="0"/>
          <w:numId w:val="53"/>
        </w:numPr>
        <w:spacing w:after="0" w:line="240" w:lineRule="auto"/>
        <w:ind w:left="13" w:right="13" w:firstLine="696"/>
        <w:rPr>
          <w:sz w:val="28"/>
          <w:szCs w:val="28"/>
        </w:rPr>
      </w:pPr>
      <w:r>
        <w:rPr>
          <w:sz w:val="28"/>
          <w:szCs w:val="28"/>
        </w:rPr>
        <w:t xml:space="preserve">радиоактивных материалов; </w:t>
      </w:r>
    </w:p>
    <w:p>
      <w:pPr>
        <w:numPr>
          <w:ilvl w:val="0"/>
          <w:numId w:val="53"/>
        </w:numPr>
        <w:spacing w:after="0" w:line="240" w:lineRule="auto"/>
        <w:ind w:left="13" w:right="13" w:firstLine="696"/>
        <w:rPr>
          <w:sz w:val="28"/>
          <w:szCs w:val="28"/>
        </w:rPr>
      </w:pPr>
      <w:r>
        <w:rPr>
          <w:sz w:val="28"/>
          <w:szCs w:val="28"/>
        </w:rPr>
        <w:t xml:space="preserve">взрывчатых веществ; </w:t>
      </w:r>
    </w:p>
    <w:p>
      <w:pPr>
        <w:numPr>
          <w:ilvl w:val="0"/>
          <w:numId w:val="53"/>
        </w:numPr>
        <w:spacing w:after="0" w:line="240" w:lineRule="auto"/>
        <w:ind w:left="13" w:right="13" w:firstLine="696"/>
        <w:rPr>
          <w:sz w:val="28"/>
          <w:szCs w:val="28"/>
        </w:rPr>
      </w:pPr>
      <w:r>
        <w:rPr>
          <w:sz w:val="28"/>
          <w:szCs w:val="28"/>
        </w:rPr>
        <w:t xml:space="preserve">международных почтовых отправлений; </w:t>
      </w:r>
    </w:p>
    <w:p>
      <w:pPr>
        <w:numPr>
          <w:ilvl w:val="0"/>
          <w:numId w:val="53"/>
        </w:numPr>
        <w:spacing w:after="0" w:line="240" w:lineRule="auto"/>
        <w:ind w:left="13" w:right="13" w:firstLine="696"/>
        <w:rPr>
          <w:sz w:val="28"/>
          <w:szCs w:val="28"/>
        </w:rPr>
      </w:pPr>
      <w:r>
        <w:rPr>
          <w:sz w:val="28"/>
          <w:szCs w:val="28"/>
        </w:rPr>
        <w:t xml:space="preserve">экспресс-грузов; </w:t>
      </w:r>
    </w:p>
    <w:p>
      <w:pPr>
        <w:numPr>
          <w:ilvl w:val="0"/>
          <w:numId w:val="53"/>
        </w:numPr>
        <w:spacing w:after="0" w:line="240" w:lineRule="auto"/>
        <w:ind w:left="13" w:right="13" w:firstLine="696"/>
        <w:rPr>
          <w:sz w:val="28"/>
          <w:szCs w:val="28"/>
        </w:rPr>
      </w:pPr>
      <w:r>
        <w:rPr>
          <w:sz w:val="28"/>
          <w:szCs w:val="28"/>
        </w:rPr>
        <w:t xml:space="preserve">гуманитарной и технической помощи; </w:t>
      </w:r>
    </w:p>
    <w:p>
      <w:pPr>
        <w:numPr>
          <w:ilvl w:val="0"/>
          <w:numId w:val="53"/>
        </w:numPr>
        <w:spacing w:after="0" w:line="240" w:lineRule="auto"/>
        <w:ind w:left="13" w:right="13" w:firstLine="696"/>
        <w:rPr>
          <w:sz w:val="28"/>
          <w:szCs w:val="28"/>
        </w:rPr>
      </w:pPr>
      <w:r>
        <w:rPr>
          <w:sz w:val="28"/>
          <w:szCs w:val="28"/>
        </w:rPr>
        <w:t xml:space="preserve">сообщений и материалов для средств массовой информации; </w:t>
      </w:r>
    </w:p>
    <w:p>
      <w:pPr>
        <w:numPr>
          <w:ilvl w:val="0"/>
          <w:numId w:val="53"/>
        </w:numPr>
        <w:spacing w:after="0" w:line="240" w:lineRule="auto"/>
        <w:ind w:left="13" w:right="13" w:firstLine="696"/>
        <w:rPr>
          <w:sz w:val="28"/>
          <w:szCs w:val="28"/>
        </w:rPr>
      </w:pPr>
      <w:r>
        <w:rPr>
          <w:sz w:val="28"/>
          <w:szCs w:val="28"/>
        </w:rPr>
        <w:t xml:space="preserve">других подобных товаров. </w:t>
      </w:r>
    </w:p>
    <w:p>
      <w:pPr>
        <w:spacing w:after="0" w:line="240" w:lineRule="auto"/>
        <w:ind w:left="13" w:right="13" w:firstLine="696"/>
        <w:rPr>
          <w:sz w:val="28"/>
          <w:szCs w:val="28"/>
        </w:rPr>
      </w:pPr>
      <w:r>
        <w:rPr>
          <w:sz w:val="28"/>
          <w:szCs w:val="28"/>
        </w:rPr>
        <w:t xml:space="preserve">В отношении порядка совершения таможенных операций для отдельных категорий товаров из вышеперечисленных действуют регламентирующие правовые акты. В частности, Постановлением Правительства РФ от 13.09.1994 № 1055 утверждены Правила аккредитации и пребывания корреспондентов иностранных средств массовой информации на территории РФ, действующие в части, не противоречащей ТК ТС. Пунктом 32 данных Правил установлено, что аккредитованные в РФ представители иностранных средств массовой информации — корреспонденты и иностранные сотрудники корреспондентских пунктов — в соответствии с таможенными правилами могут ввозить и вывозить для осуществления профессиональной деятельности офисное оборудование, компьютерную, радио- и телевизионную технику, профессиональную аудио-, видео-, кино- и фотоаппаратуру, запасные части и расходные материалы к указанному имуществу, информационные материалы на различных носителях, предметы бытового назначения, личные автомобили (не более одного на каждого корреспондента и иностранного сотрудника корреспондентского пункта) в течение всего срока их аккредитации в РФ с освобождением от уплаты таможенных пошлин и налогов при условии вывоза указанного имущества с территории РФ по завершении срока аккредитации. </w:t>
      </w:r>
    </w:p>
    <w:p>
      <w:pPr>
        <w:spacing w:after="0" w:line="240" w:lineRule="auto"/>
        <w:ind w:left="13" w:right="13" w:firstLine="696"/>
        <w:rPr>
          <w:sz w:val="28"/>
          <w:szCs w:val="28"/>
        </w:rPr>
      </w:pPr>
      <w:r>
        <w:rPr>
          <w:sz w:val="28"/>
          <w:szCs w:val="28"/>
        </w:rPr>
        <w:t xml:space="preserve">РФ присоединилась к Таможенной конвенции о карнете ATA для временного ввоза товаров от 6 декабря 1961 г. и Конвенции о временном ввозе от 26 июня 1990 г. с принятием ряда приложений. В настоящее время полномочия таможенных органов по совершению таможенных операций с товарами, перемещаемыми с применением карнетов ATA, регламентированы Приказом ФТС России от 01.12.2014 № 2330 "Об установлении компетенции таможенных органов по совершению таможенных операций с товарами, перемещаемыми с применением карнетов ATA". </w:t>
      </w:r>
    </w:p>
    <w:p>
      <w:pPr>
        <w:spacing w:after="0" w:line="240" w:lineRule="auto"/>
        <w:ind w:left="13" w:right="52" w:firstLine="696"/>
        <w:rPr>
          <w:sz w:val="28"/>
          <w:szCs w:val="28"/>
        </w:rPr>
      </w:pPr>
      <w:r>
        <w:rPr>
          <w:sz w:val="28"/>
          <w:szCs w:val="28"/>
        </w:rPr>
        <w:t xml:space="preserve"> Определением Конституционного Суда РФ от 17.11.2011 г. </w:t>
      </w:r>
    </w:p>
    <w:p>
      <w:pPr>
        <w:spacing w:after="0" w:line="240" w:lineRule="auto"/>
        <w:ind w:left="13" w:right="13" w:firstLine="696"/>
        <w:rPr>
          <w:sz w:val="28"/>
          <w:szCs w:val="28"/>
        </w:rPr>
      </w:pPr>
      <w:r>
        <w:rPr>
          <w:sz w:val="28"/>
          <w:szCs w:val="28"/>
        </w:rPr>
        <w:t xml:space="preserve">№ 1487-О-О «Об отказе в принятии к рассмотрению жалобы гражданина Худайназарова Мурата Реимназаровича на нарушение его конституционных прав положениями статей 150, 153 и 195 Таможенного кодекса Таможенного союза» отказано в принятии конституционной жалобы, в которой оспаривалась конституционность статьи ТК ТС, в соответствии с которой товары, перемещаемые через таможенную границу, подлежат таможенному контролю в порядке, установленном таможенным законодательством Таможенного союза и законодательством государств — членов Таможенного союза; а также при проведении таможенного контроля таможенные органы и их должностные лица не вправе устанавливать требования и ограничения, не предусмотренные таможенным законодательством Таможенного союза и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ТК ТС закрепляет обязанность перевозчика уведомить таможенный орган о прибытии на таможенную территорию Таможенного союза.  </w:t>
      </w:r>
    </w:p>
    <w:p>
      <w:pPr>
        <w:spacing w:after="0" w:line="240" w:lineRule="auto"/>
        <w:ind w:left="13" w:right="13" w:firstLine="696"/>
        <w:rPr>
          <w:sz w:val="28"/>
          <w:szCs w:val="28"/>
        </w:rPr>
      </w:pPr>
      <w:r>
        <w:rPr>
          <w:sz w:val="28"/>
          <w:szCs w:val="28"/>
        </w:rPr>
        <w:t xml:space="preserve">ТК ТС закрепляет право перевозчика, таможенного представителя, иного лица, действующего по поручению перевозчика, представить таможенному органу предварительную информацию о товарах до их фактического прибытия на таможенную территорию Таможенного союза. </w:t>
      </w:r>
    </w:p>
    <w:p>
      <w:pPr>
        <w:spacing w:after="0" w:line="240" w:lineRule="auto"/>
        <w:ind w:left="13" w:right="13" w:firstLine="696"/>
        <w:rPr>
          <w:sz w:val="28"/>
          <w:szCs w:val="28"/>
        </w:rPr>
      </w:pPr>
      <w:r>
        <w:rPr>
          <w:sz w:val="28"/>
          <w:szCs w:val="28"/>
        </w:rPr>
        <w:t xml:space="preserve">Согласно ст. 3 Соглашения о представлении и об обмене предварительной информацией о товарах и транспортных средствах, перемещаемых через таможенную границу Таможенного союза, от 21.05.2010, заключенного в г. Санкт-Петербурге, обязательность представления предварительной информации определяется решением Комиссии Таможенного союза (после 02.02.2012 — решением Евразийской экономической комиссии) в зависимости от вида транспорта, на котором перемещаются товары. Так, в целях оптимизации и ускорения совершения таможенных операций, повышения эффективности таможенного контроля предусмотрено обязательное предварительное информирование в отношении товаров, ввозимых на таможенную территорию Таможенного союза автомобильным транспортом (решение Комиссии Таможенного союза от 09.12.2011 № 899 "О введении обязательного предварительного информирования о товарах, ввозимых на таможенную территорию Таможенного союза автомобильным транспортом"). </w:t>
      </w:r>
    </w:p>
    <w:p>
      <w:pPr>
        <w:spacing w:after="0" w:line="240" w:lineRule="auto"/>
        <w:ind w:left="13" w:right="13" w:firstLine="696"/>
        <w:rPr>
          <w:sz w:val="28"/>
          <w:szCs w:val="28"/>
        </w:rPr>
      </w:pPr>
      <w:r>
        <w:rPr>
          <w:sz w:val="28"/>
          <w:szCs w:val="28"/>
        </w:rPr>
        <w:t xml:space="preserve">Кроме того, с 1 октября 2014 года вводится обязательное предварительное информирование о товарах, ввозимых на таможенную территорию железнодорожным транспортом. Так, решением Коллегии Евразийской экономической комиссии от 17.09.2013 г. № 196 "О введении обязательного предварительного информирования о товарах, ввозимых на единую таможенную территорию Таможенного союза железнодорожным транспортом" устанавливается, что перевозчик, в том числе таможенный перевозчик, осуществляющий ввоз товаров железнодорожным транспортом, обязан представлять предварительную информацию не менее чем за два часа до их перемещения через таможенную границу Таможенного союза. </w:t>
      </w:r>
    </w:p>
    <w:p>
      <w:pPr>
        <w:spacing w:after="0" w:line="240" w:lineRule="auto"/>
        <w:ind w:left="13" w:right="13" w:firstLine="696"/>
        <w:rPr>
          <w:sz w:val="28"/>
          <w:szCs w:val="28"/>
        </w:rPr>
      </w:pPr>
      <w:r>
        <w:rPr>
          <w:sz w:val="28"/>
          <w:szCs w:val="28"/>
        </w:rPr>
        <w:t xml:space="preserve">ТК ТС закрепляет право перевозчика представить документы в электронном виде. Это положение является общим как для уведомления о прибытии товаров на таможенную территорию Таможенного союза, так и для обязательного предварительного информирования. Стоит отметить, что возможность представления документов в электронной форме предусматривается комментируемым Кодексом и при других таможенных операциях. В частности, при предварительном таможенном декларировании товаров, при подаче заявление о принятии таможенным органом предварительного решения по классификации товаров по Товарной номенклатуре внешнеэкономической деятельности, и др. </w:t>
      </w:r>
    </w:p>
    <w:p>
      <w:pPr>
        <w:spacing w:after="0" w:line="240" w:lineRule="auto"/>
        <w:ind w:left="13" w:right="13" w:firstLine="696"/>
        <w:rPr>
          <w:sz w:val="28"/>
          <w:szCs w:val="28"/>
        </w:rPr>
      </w:pPr>
      <w:r>
        <w:rPr>
          <w:sz w:val="28"/>
          <w:szCs w:val="28"/>
        </w:rPr>
        <w:t xml:space="preserve">Временным хранением товаров, согласно ст.167 ТК ТС является хранение иностранных товаров под таможенным контролем в местах временного хранения до их выпуска таможенным органом в соответствии с заявленной таможенной процедурой либо до совершения иных действий, предусмотренных таможенным законодательством Таможенного союза, без уплаты таможенных пошлин, налогов. Временное хранение совершается с целью обеспечения сохранности товаров до их выпуска, а также в целях проведения таможенного контроля в отношении таких товаров. Данная операция отнесена к таможенным операциям, предшествующим подаче таможенной декларации, осуществляется до таможенного декларирования, т.е. до заявления декларантом таможенному органу сведений о товарах, об избранной таможенной процедуре и (или) иных сведений, необходимых для выпуска товаров (п. 27 ч. 1 ст. 4 ТК ТС). </w:t>
      </w:r>
    </w:p>
    <w:p>
      <w:pPr>
        <w:spacing w:after="0" w:line="240" w:lineRule="auto"/>
        <w:ind w:left="13" w:right="13" w:firstLine="696"/>
        <w:rPr>
          <w:sz w:val="28"/>
          <w:szCs w:val="28"/>
        </w:rPr>
      </w:pPr>
      <w:r>
        <w:rPr>
          <w:sz w:val="28"/>
          <w:szCs w:val="28"/>
        </w:rPr>
        <w:t xml:space="preserve">Комментируя статью 167 ТК ТС, необходимо обратить внимание на то, что в ранее действующем законодательстве присутствовал термин "процедура временного хранения". В настоящее время такой процедуры не существует, все виды таможенных процедур перечислены в ст. 202 ТК ТС, а временное хранение согласно п. 29 ч. 1 ст. 4 ТК ТС относится к таможенным операциям, т.е. к определенным таможенным законодательством действиям, совершаемым лицами и таможенными органами в целях обеспечения соблюдения таможенного законодательства Таможенного союза. </w:t>
      </w:r>
    </w:p>
    <w:p>
      <w:pPr>
        <w:spacing w:after="0" w:line="240" w:lineRule="auto"/>
        <w:ind w:left="13" w:right="13" w:firstLine="696"/>
        <w:rPr>
          <w:sz w:val="28"/>
          <w:szCs w:val="28"/>
        </w:rPr>
      </w:pPr>
      <w:r>
        <w:rPr>
          <w:sz w:val="28"/>
          <w:szCs w:val="28"/>
        </w:rPr>
        <w:t xml:space="preserve">В ТК ТС (п. 10 ч. 1 ст. 4 ТК ТС) установлено, что на временное хранение помещаются только иностранные товары, т.е. товары, которые не являются товарами Таможенного союза, а также товары, которые приобрели статус иностранных товаров в соответствии с нормами ТК ТС (например, товары, помещенные под таможенную процедуру переработки на таможенной территории и полученные в результате операции по переработке товаров (ч. 2 ст. 239 ТК ТС); товары, помещенные под таможенную процедуру переработки для внутреннего потребления, полученные в результате операции по переработке товаров (ч. 3 ст. 265 ТК ТС)). </w:t>
      </w:r>
    </w:p>
    <w:p>
      <w:pPr>
        <w:spacing w:after="0" w:line="240" w:lineRule="auto"/>
        <w:ind w:left="13" w:right="13" w:firstLine="696"/>
        <w:rPr>
          <w:sz w:val="28"/>
          <w:szCs w:val="28"/>
        </w:rPr>
      </w:pPr>
      <w:r>
        <w:rPr>
          <w:sz w:val="28"/>
          <w:szCs w:val="28"/>
        </w:rPr>
        <w:t xml:space="preserve">Вместе с тем временное хранение товаров согласно ч. 2 ст. 167 ТК ТС не применяется в отношении товаров, перемещаемых трубопроводным транспортом и по линиям электропередачи. </w:t>
      </w:r>
    </w:p>
    <w:p>
      <w:pPr>
        <w:spacing w:after="0" w:line="240" w:lineRule="auto"/>
        <w:ind w:left="13" w:right="13" w:firstLine="696"/>
        <w:rPr>
          <w:sz w:val="28"/>
          <w:szCs w:val="28"/>
        </w:rPr>
      </w:pPr>
      <w:r>
        <w:rPr>
          <w:sz w:val="28"/>
          <w:szCs w:val="28"/>
        </w:rPr>
        <w:t xml:space="preserve">Исключением из общего правила является также и то, что и товары для личного пользования согласно ч. 4 ст. 354 ТК ТС помещаются на временное хранение по желанию физического лица, перемещающего такие товары через таможенную границу. Если же такие товары запрещены к ввозу на таможенную территорию Таможенного союза и уже ввезены физическими лицами на таможенную территорию Таможенного союза, то они не могут поместить такой товар (или товары) на склад временного хранения даже при желании, а в соответствии с ч. 2 ст. 152 ТК ТС такие товары подлежат немедленному вывозу с таможенной территории Таможенного союза. </w:t>
      </w:r>
    </w:p>
    <w:p>
      <w:pPr>
        <w:spacing w:after="0" w:line="240" w:lineRule="auto"/>
        <w:ind w:left="13" w:right="13" w:firstLine="696"/>
        <w:rPr>
          <w:sz w:val="28"/>
          <w:szCs w:val="28"/>
        </w:rPr>
      </w:pPr>
      <w:r>
        <w:rPr>
          <w:sz w:val="28"/>
          <w:szCs w:val="28"/>
        </w:rPr>
        <w:t xml:space="preserve">При помещении товаров на склад временного хранения они приобретают особый статус, в силу которого лица, обладающие полномочиями в отношении товаров, или их представители не вправе пользоваться товарами, находящимися на временном хранении, в том числе вывозить с территории места временного хранения до их выпуска в соответствии с заявленной таможенной процедурой либо совершения иных действий, предусмотренных комментируемым Кодексом (ч. 3 ст. 167 ТК ТС). </w:t>
      </w:r>
    </w:p>
    <w:p>
      <w:pPr>
        <w:spacing w:after="0" w:line="240" w:lineRule="auto"/>
        <w:ind w:left="13" w:right="13" w:firstLine="696"/>
        <w:rPr>
          <w:sz w:val="28"/>
          <w:szCs w:val="28"/>
        </w:rPr>
      </w:pPr>
      <w:r>
        <w:rPr>
          <w:sz w:val="28"/>
          <w:szCs w:val="28"/>
        </w:rPr>
        <w:t xml:space="preserve">Лица, обладающие полномочиями в отношении товаров, или их представители не вправе пользоваться товарами, находящимися на временном хранении, в том числе вывозить с территории места временного хранения до их выпуска в соответствии с заявленной таможенной процедурой либо совершения иных действий, предусмотренных комментируемым Кодексом. </w:t>
      </w:r>
    </w:p>
    <w:p>
      <w:pPr>
        <w:spacing w:after="0" w:line="240" w:lineRule="auto"/>
        <w:ind w:left="13" w:right="13" w:firstLine="696"/>
        <w:rPr>
          <w:sz w:val="28"/>
          <w:szCs w:val="28"/>
        </w:rPr>
      </w:pPr>
      <w:r>
        <w:rPr>
          <w:sz w:val="28"/>
          <w:szCs w:val="28"/>
        </w:rPr>
        <w:t xml:space="preserve">Такие правила установлены главами 22, 23 ТК ТС. В частности, в ч. 3 ст. 150 ТК ТС устанавливается, что товары, перемещаемые через таможенную границу, подлежат таможенному контролю в порядке, установленном таможенным законодательством Таможенного союза и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При ввозе товаров в местах прибытия (в местах перемещения товаров через таможенную границу Таможенного союза) может совершаться, в частности, таможенная операция, связанная с временным хранением товаров. Перевозчик товара или иное заинтересованное лицо в соответствии с заявленной таможенной процедурой (ч. 4 ст. 160 ТК ТС) обязаны совершить таможенные операции, связанные с помещением товаров на временное хранение или их таможенным декларированием, в течение 3 часов после предъявления товаров таможенному органу в месте прибытия. </w:t>
      </w:r>
    </w:p>
    <w:p>
      <w:pPr>
        <w:spacing w:after="0" w:line="240" w:lineRule="auto"/>
        <w:ind w:left="13" w:right="13" w:firstLine="696"/>
        <w:rPr>
          <w:sz w:val="28"/>
          <w:szCs w:val="28"/>
        </w:rPr>
      </w:pPr>
      <w:r>
        <w:rPr>
          <w:sz w:val="28"/>
          <w:szCs w:val="28"/>
        </w:rPr>
        <w:t xml:space="preserve">Иной срок может быть установлен таможенным законодательством Таможенного союза или законодательством государств — членов Таможенного союза в отношении товаров, перевозимых железнодорожным или водным транспортом. </w:t>
      </w:r>
    </w:p>
    <w:p>
      <w:pPr>
        <w:spacing w:after="0" w:line="240" w:lineRule="auto"/>
        <w:ind w:left="13" w:right="13" w:firstLine="696"/>
        <w:rPr>
          <w:sz w:val="28"/>
          <w:szCs w:val="28"/>
        </w:rPr>
      </w:pPr>
      <w:r>
        <w:rPr>
          <w:sz w:val="28"/>
          <w:szCs w:val="28"/>
        </w:rPr>
        <w:t xml:space="preserve">Кроме того, товары на временное хранение не помещаются в случае, если в течение трех часов после завершения таможенной процедуры таможенного транзита (ч. 6 ст. 225 ТК ТС) или в течение трех часов после предъявления товаров таможенному органу в месте прибытия (ч. 4 ст. 160 ТК ТС), при условии, что иные сроки не установлены таможенным законодательством Таможенного союза или законодательством государств — членов Таможенного союза в отношении товаров, перевозимых железнодорожным или водным транспортом: </w:t>
      </w:r>
    </w:p>
    <w:p>
      <w:pPr>
        <w:numPr>
          <w:ilvl w:val="0"/>
          <w:numId w:val="54"/>
        </w:numPr>
        <w:spacing w:after="0" w:line="240" w:lineRule="auto"/>
        <w:ind w:left="13" w:right="13" w:firstLine="696"/>
        <w:rPr>
          <w:sz w:val="28"/>
          <w:szCs w:val="28"/>
        </w:rPr>
      </w:pPr>
      <w:r>
        <w:rPr>
          <w:sz w:val="28"/>
          <w:szCs w:val="28"/>
        </w:rPr>
        <w:t xml:space="preserve">таможенному органу подана и им зарегистрирована таможенная декларация (ч. 3 ст. 190 ТК ТС); </w:t>
      </w:r>
    </w:p>
    <w:p>
      <w:pPr>
        <w:numPr>
          <w:ilvl w:val="0"/>
          <w:numId w:val="54"/>
        </w:numPr>
        <w:spacing w:after="0" w:line="240" w:lineRule="auto"/>
        <w:ind w:left="13" w:right="13" w:firstLine="696"/>
        <w:rPr>
          <w:sz w:val="28"/>
          <w:szCs w:val="28"/>
        </w:rPr>
      </w:pPr>
      <w:r>
        <w:rPr>
          <w:sz w:val="28"/>
          <w:szCs w:val="28"/>
        </w:rPr>
        <w:t xml:space="preserve">представлены все сведения, необходимые для таможенного декларирования товаров (ст. 181 ТК ТС); </w:t>
      </w:r>
    </w:p>
    <w:p>
      <w:pPr>
        <w:numPr>
          <w:ilvl w:val="0"/>
          <w:numId w:val="54"/>
        </w:numPr>
        <w:spacing w:after="0" w:line="240" w:lineRule="auto"/>
        <w:ind w:left="13" w:right="13" w:firstLine="696"/>
        <w:rPr>
          <w:sz w:val="28"/>
          <w:szCs w:val="28"/>
        </w:rPr>
      </w:pPr>
      <w:r>
        <w:rPr>
          <w:sz w:val="28"/>
          <w:szCs w:val="28"/>
        </w:rPr>
        <w:t xml:space="preserve">представлены документы, необходимые для выпуска товаров, за исключением случая, если отдельные документы, на основании которых заполнена таможенная декларация, не могут быть представлены при подаче таможенной декларации, и по мотивированному обращению декларанта таможенный орган разрешает представление таких документов после выпуска товаров (ст. 183 ТК ТС). </w:t>
      </w:r>
    </w:p>
    <w:p>
      <w:pPr>
        <w:spacing w:after="0" w:line="240" w:lineRule="auto"/>
        <w:ind w:left="13" w:right="13" w:firstLine="696"/>
        <w:rPr>
          <w:sz w:val="28"/>
          <w:szCs w:val="28"/>
        </w:rPr>
      </w:pPr>
      <w:r>
        <w:rPr>
          <w:sz w:val="28"/>
          <w:szCs w:val="28"/>
        </w:rPr>
        <w:t xml:space="preserve">В других случаях товары в соответствии с пунктом 6 статьи 225 ТК ТС в течение трех часов должны быть помещены на склад временного хранения. Данная информация содержится в письме ФТС РФ от </w:t>
      </w:r>
    </w:p>
    <w:p>
      <w:pPr>
        <w:spacing w:after="0" w:line="240" w:lineRule="auto"/>
        <w:ind w:left="13" w:right="13" w:firstLine="696"/>
        <w:rPr>
          <w:sz w:val="28"/>
          <w:szCs w:val="28"/>
        </w:rPr>
      </w:pPr>
      <w:r>
        <w:rPr>
          <w:sz w:val="28"/>
          <w:szCs w:val="28"/>
        </w:rPr>
        <w:t xml:space="preserve">01.10.2010 № 01-11/48055 "Об исполнении требований статей 160 и 225 Таможенного кодекса Таможенного союза". </w:t>
      </w:r>
    </w:p>
    <w:p>
      <w:pPr>
        <w:spacing w:after="0" w:line="240" w:lineRule="auto"/>
        <w:ind w:left="13" w:right="13" w:firstLine="696"/>
        <w:rPr>
          <w:sz w:val="28"/>
          <w:szCs w:val="28"/>
        </w:rPr>
      </w:pPr>
      <w:r>
        <w:rPr>
          <w:sz w:val="28"/>
          <w:szCs w:val="28"/>
        </w:rPr>
        <w:t xml:space="preserve">В соответствии со ст. 179 ТК ТС товары подлежат таможенному декларированию при помещении под таможенную процедуру либо в иных случаях, установленных в соответствии с настоящим Кодексом. </w:t>
      </w:r>
    </w:p>
    <w:p>
      <w:pPr>
        <w:spacing w:after="0" w:line="240" w:lineRule="auto"/>
        <w:ind w:left="13" w:right="13" w:firstLine="696"/>
        <w:rPr>
          <w:sz w:val="28"/>
          <w:szCs w:val="28"/>
        </w:rPr>
      </w:pPr>
      <w:r>
        <w:rPr>
          <w:sz w:val="28"/>
          <w:szCs w:val="28"/>
        </w:rPr>
        <w:t xml:space="preserve">Таможенное декларирование товаров производится декларантом либо таможенным представителем, действующим от имени и по поручению декларанта. </w:t>
      </w:r>
    </w:p>
    <w:p>
      <w:pPr>
        <w:spacing w:after="0" w:line="240" w:lineRule="auto"/>
        <w:ind w:left="13" w:right="13" w:firstLine="696"/>
        <w:rPr>
          <w:sz w:val="28"/>
          <w:szCs w:val="28"/>
        </w:rPr>
      </w:pPr>
      <w:r>
        <w:rPr>
          <w:sz w:val="28"/>
          <w:szCs w:val="28"/>
        </w:rPr>
        <w:t xml:space="preserve">Таможенное декларирование производится в письменной и (или) электронной формах с использованием таможенной декларации. </w:t>
      </w:r>
    </w:p>
    <w:p>
      <w:pPr>
        <w:spacing w:after="0" w:line="240" w:lineRule="auto"/>
        <w:ind w:left="13" w:right="13" w:firstLine="696"/>
        <w:rPr>
          <w:sz w:val="28"/>
          <w:szCs w:val="28"/>
        </w:rPr>
      </w:pPr>
      <w:r>
        <w:rPr>
          <w:sz w:val="28"/>
          <w:szCs w:val="28"/>
        </w:rPr>
        <w:t xml:space="preserve">При таможенном декларировании товаров в зависимости от заявляемых таможенных процедур и лиц, перемещающих товары, применяются следующие виды таможенной декларации: </w:t>
      </w:r>
    </w:p>
    <w:p>
      <w:pPr>
        <w:numPr>
          <w:ilvl w:val="0"/>
          <w:numId w:val="55"/>
        </w:numPr>
        <w:spacing w:after="0" w:line="240" w:lineRule="auto"/>
        <w:ind w:left="13" w:right="13" w:firstLine="696"/>
        <w:rPr>
          <w:sz w:val="28"/>
          <w:szCs w:val="28"/>
        </w:rPr>
      </w:pPr>
      <w:r>
        <w:rPr>
          <w:sz w:val="28"/>
          <w:szCs w:val="28"/>
        </w:rPr>
        <w:t xml:space="preserve">декларация на товары; </w:t>
      </w:r>
    </w:p>
    <w:p>
      <w:pPr>
        <w:numPr>
          <w:ilvl w:val="0"/>
          <w:numId w:val="55"/>
        </w:numPr>
        <w:spacing w:after="0" w:line="240" w:lineRule="auto"/>
        <w:ind w:left="13" w:right="13" w:firstLine="696"/>
        <w:rPr>
          <w:sz w:val="28"/>
          <w:szCs w:val="28"/>
        </w:rPr>
      </w:pPr>
      <w:r>
        <w:rPr>
          <w:sz w:val="28"/>
          <w:szCs w:val="28"/>
        </w:rPr>
        <w:t xml:space="preserve">транзитная декларация; </w:t>
      </w:r>
    </w:p>
    <w:p>
      <w:pPr>
        <w:numPr>
          <w:ilvl w:val="0"/>
          <w:numId w:val="55"/>
        </w:numPr>
        <w:spacing w:after="0" w:line="240" w:lineRule="auto"/>
        <w:ind w:left="13" w:right="13" w:firstLine="696"/>
        <w:rPr>
          <w:sz w:val="28"/>
          <w:szCs w:val="28"/>
        </w:rPr>
      </w:pPr>
      <w:r>
        <w:rPr>
          <w:sz w:val="28"/>
          <w:szCs w:val="28"/>
        </w:rPr>
        <w:t xml:space="preserve">пассажирская таможенная декларация; 4) декларация на транспортное средство. </w:t>
      </w:r>
    </w:p>
    <w:p>
      <w:pPr>
        <w:spacing w:after="0" w:line="240" w:lineRule="auto"/>
        <w:ind w:left="13" w:right="13" w:firstLine="696"/>
        <w:rPr>
          <w:sz w:val="28"/>
          <w:szCs w:val="28"/>
        </w:rPr>
      </w:pPr>
      <w:r>
        <w:rPr>
          <w:sz w:val="28"/>
          <w:szCs w:val="28"/>
        </w:rPr>
        <w:t xml:space="preserve">Формы и порядок заполнения таможенной декларации определяются решением Комиссии таможенного союза. </w:t>
      </w:r>
    </w:p>
    <w:p>
      <w:pPr>
        <w:spacing w:after="0" w:line="240" w:lineRule="auto"/>
        <w:ind w:left="13" w:right="13" w:firstLine="696"/>
        <w:rPr>
          <w:sz w:val="28"/>
          <w:szCs w:val="28"/>
        </w:rPr>
      </w:pPr>
      <w:r>
        <w:rPr>
          <w:sz w:val="28"/>
          <w:szCs w:val="28"/>
        </w:rPr>
        <w:t xml:space="preserve">Такими решениями являются: </w:t>
      </w:r>
    </w:p>
    <w:p>
      <w:pPr>
        <w:numPr>
          <w:ilvl w:val="0"/>
          <w:numId w:val="56"/>
        </w:numPr>
        <w:spacing w:after="0" w:line="240" w:lineRule="auto"/>
        <w:ind w:left="13" w:right="13" w:firstLine="696"/>
        <w:rPr>
          <w:sz w:val="28"/>
          <w:szCs w:val="28"/>
        </w:rPr>
      </w:pPr>
      <w:r>
        <w:rPr>
          <w:sz w:val="28"/>
          <w:szCs w:val="28"/>
        </w:rPr>
        <w:t xml:space="preserve">решение Комиссии Таможенного союза от 18.06.2010 № 289 «О форме и порядке заполнения транзитной декларации» (вместе с Инструкцией о порядке заполнения транзитной декларации); </w:t>
      </w:r>
    </w:p>
    <w:p>
      <w:pPr>
        <w:numPr>
          <w:ilvl w:val="0"/>
          <w:numId w:val="56"/>
        </w:numPr>
        <w:spacing w:after="0" w:line="240" w:lineRule="auto"/>
        <w:ind w:left="13" w:right="13" w:firstLine="696"/>
        <w:rPr>
          <w:sz w:val="28"/>
          <w:szCs w:val="28"/>
        </w:rPr>
      </w:pPr>
      <w:r>
        <w:rPr>
          <w:sz w:val="28"/>
          <w:szCs w:val="28"/>
        </w:rPr>
        <w:t xml:space="preserve">решение Комиссии Таможенного союза от 20.05.2010 № 257 «Об Инструкциях по заполнению таможенных деклараций и формах таможенных деклараций» (вместе с Инструкцией о порядке заполнения декларации на товары); </w:t>
      </w:r>
    </w:p>
    <w:p>
      <w:pPr>
        <w:numPr>
          <w:ilvl w:val="0"/>
          <w:numId w:val="56"/>
        </w:numPr>
        <w:spacing w:after="0" w:line="240" w:lineRule="auto"/>
        <w:ind w:left="13" w:right="13" w:firstLine="696"/>
        <w:rPr>
          <w:sz w:val="28"/>
          <w:szCs w:val="28"/>
        </w:rPr>
      </w:pPr>
      <w:r>
        <w:rPr>
          <w:sz w:val="28"/>
          <w:szCs w:val="28"/>
        </w:rPr>
        <w:t xml:space="preserve">решение Комиссии Таможенного союза от 18.06.2010 № 287 «Об утверждении формы пассажирской таможенной декларации и порядка заполнения пассажирской таможенной декларации»; </w:t>
      </w:r>
    </w:p>
    <w:p>
      <w:pPr>
        <w:numPr>
          <w:ilvl w:val="0"/>
          <w:numId w:val="56"/>
        </w:numPr>
        <w:spacing w:after="0" w:line="240" w:lineRule="auto"/>
        <w:ind w:left="13" w:right="13" w:firstLine="696"/>
        <w:rPr>
          <w:sz w:val="28"/>
          <w:szCs w:val="28"/>
        </w:rPr>
      </w:pPr>
      <w:r>
        <w:rPr>
          <w:sz w:val="28"/>
          <w:szCs w:val="28"/>
        </w:rPr>
        <w:t xml:space="preserve">решение Комиссии Таможенного союза от 14.10.2010 № 422 «О форме таможенной декларации на транспортное средство и Инструкции о порядке ее заполнения». </w:t>
      </w:r>
    </w:p>
    <w:p>
      <w:pPr>
        <w:spacing w:after="0" w:line="240" w:lineRule="auto"/>
        <w:ind w:left="13" w:right="13" w:firstLine="696"/>
        <w:rPr>
          <w:sz w:val="28"/>
          <w:szCs w:val="28"/>
        </w:rPr>
      </w:pPr>
      <w:r>
        <w:rPr>
          <w:sz w:val="28"/>
          <w:szCs w:val="28"/>
        </w:rPr>
        <w:t xml:space="preserve">Перечень сведений, подлежащих указанию в таможенной декларации, ограничивается только сведениями, которые необходимы для исчисления и взимания таможенных платежей, формирования таможенной статистики и применения таможенного законодательства таможенного союза и иного законодательства государств — членов таможенного союза. </w:t>
      </w:r>
    </w:p>
    <w:p>
      <w:pPr>
        <w:spacing w:after="0" w:line="240" w:lineRule="auto"/>
        <w:ind w:left="13" w:right="13" w:firstLine="696"/>
        <w:rPr>
          <w:sz w:val="28"/>
          <w:szCs w:val="28"/>
        </w:rPr>
      </w:pPr>
      <w:r>
        <w:rPr>
          <w:sz w:val="28"/>
          <w:szCs w:val="28"/>
        </w:rPr>
        <w:t xml:space="preserve">Сведения, подлежащие указанию в таможенной декларации на товары и транзитной декларации в зависимости от таможенной процедуры, категорий товаров, лиц, их перемещающих, вида транспорта, могут сокращаться решением Комиссии таможенного союза либо законодательством государств — членов таможенного союза, если это предусмотрено решением Комиссии таможенного союза. </w:t>
      </w:r>
    </w:p>
    <w:p>
      <w:pPr>
        <w:spacing w:after="0" w:line="240" w:lineRule="auto"/>
        <w:ind w:left="13" w:right="13" w:firstLine="696"/>
        <w:rPr>
          <w:sz w:val="28"/>
          <w:szCs w:val="28"/>
        </w:rPr>
      </w:pPr>
      <w:r>
        <w:rPr>
          <w:sz w:val="28"/>
          <w:szCs w:val="28"/>
        </w:rPr>
        <w:t xml:space="preserve">Сведения, подлежащие указанию в пассажирской таможенной декларации и в декларации на транспортное средство, устанавливаются решением Комиссии таможенного союза. </w:t>
      </w:r>
    </w:p>
    <w:p>
      <w:pPr>
        <w:spacing w:after="0" w:line="240" w:lineRule="auto"/>
        <w:ind w:left="13" w:right="13" w:firstLine="696"/>
        <w:rPr>
          <w:sz w:val="28"/>
          <w:szCs w:val="28"/>
        </w:rPr>
      </w:pPr>
      <w:r>
        <w:rPr>
          <w:sz w:val="28"/>
          <w:szCs w:val="28"/>
        </w:rPr>
        <w:t xml:space="preserve">В качестве таможенной декларации могут использоваться транспортные (перевозочные), коммерческие и (или) иные документы, содержащие сведения, необходимые для выпуска товаров в соответствии с таможенной процедурой, в случаях и порядке, которые определяются ТК ТС или решением Комиссии таможенного союза. </w:t>
      </w:r>
    </w:p>
    <w:p>
      <w:pPr>
        <w:spacing w:after="0" w:line="240" w:lineRule="auto"/>
        <w:ind w:left="13" w:right="13" w:firstLine="696"/>
        <w:rPr>
          <w:sz w:val="28"/>
          <w:szCs w:val="28"/>
        </w:rPr>
      </w:pPr>
      <w:r>
        <w:rPr>
          <w:sz w:val="28"/>
          <w:szCs w:val="28"/>
        </w:rPr>
        <w:t xml:space="preserve">Таможенная декларация может быть представлена в виде электронного документа. </w:t>
      </w:r>
    </w:p>
    <w:p>
      <w:pPr>
        <w:spacing w:after="0" w:line="240" w:lineRule="auto"/>
        <w:ind w:left="13" w:right="13" w:firstLine="696"/>
        <w:rPr>
          <w:sz w:val="28"/>
          <w:szCs w:val="28"/>
        </w:rPr>
      </w:pPr>
      <w:r>
        <w:rPr>
          <w:sz w:val="28"/>
          <w:szCs w:val="28"/>
        </w:rPr>
        <w:t xml:space="preserve">Порядок представления и использования таможенной декларации в виде электронного документа определяется решением Комиссии таможенного союза. </w:t>
      </w:r>
    </w:p>
    <w:p>
      <w:pPr>
        <w:spacing w:after="0" w:line="240" w:lineRule="auto"/>
        <w:ind w:left="13" w:right="13" w:firstLine="696"/>
        <w:rPr>
          <w:sz w:val="28"/>
          <w:szCs w:val="28"/>
        </w:rPr>
      </w:pPr>
      <w:r>
        <w:rPr>
          <w:sz w:val="28"/>
          <w:szCs w:val="28"/>
        </w:rPr>
        <w:t xml:space="preserve">Таким решением в настоящее время является решение Комиссии Таможенного союза от 08.12.2010 № 494 «Об Инструкции о порядке предоставления и использования таможенной декларации в виде электронного документа» (далее — Инструкция о порядке предоставления и использования таможенной декларации в виде электронного документа). Инструкция о порядке предоставления и использования таможенной декларации в виде электронного документа разработана в соответствии со ст. ст. 180 и 183 комментируемого Кодекса и определяет порядок предоставления и использования таможенной декларации в виде электронного документа. </w:t>
      </w:r>
    </w:p>
    <w:p>
      <w:pPr>
        <w:spacing w:after="0" w:line="240" w:lineRule="auto"/>
        <w:ind w:left="13" w:right="13" w:firstLine="696"/>
        <w:rPr>
          <w:sz w:val="28"/>
          <w:szCs w:val="28"/>
        </w:rPr>
      </w:pPr>
      <w:r>
        <w:rPr>
          <w:sz w:val="28"/>
          <w:szCs w:val="28"/>
        </w:rPr>
        <w:t xml:space="preserve">Так, согласно п. 2 Инструкции о порядке предоставления и использования таможенной декларации в виде электронного документа таможенная декларация в виде электронного документа (далее — ЭТД) представляется декларантом или таможенным представителем таможенному органу, правомочному в соответствии с таможенным законодательством Таможенного союза регистрировать таможенные декларации. Пункт 3 данной Инструкции закрепляет, что при совершении таможенных операций с использованием ЭТД, в том числе при выпуске товаров до подачи ЭТД в соответствии со ст. 197 комментируемого Кодекса, документы, представление которых предусмотрено таможенным законодательством Таможенного союза (далее — документы), представляются в виде электронных документов и (или) документов на бумажных носителях, если иное не установлено таможенным законодательством Таможенного союза и (или)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В свою очередь, согласно пункту 4 данной Инструкции структуры и форматы ЭТД определяются законодательством Таможенного союза и (или) законодательством государств — членов Таможенного союза. Порядок информационного взаимодействия таможенных органов с декларантами и (или) таможенными представителями при совершении таможенных операций, связанных с помещением товаров под таможенную процедуру с использованием ЭТД, определяется в соответствии с положениями главы 4 комментируемого Кодекса (п. 5 данной Инструкции). Кроме того, п. 6 указанной Инструкции закрепляет положение, согласно которому особенности представления, использования и хранения ЭТД и документов могут определяться таможенным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При помещении под таможенные процедуры, за исключением таможенной процедуры таможенного транзита, таможенному органу представляется декларация на товары. </w:t>
      </w:r>
    </w:p>
    <w:p>
      <w:pPr>
        <w:spacing w:after="0" w:line="240" w:lineRule="auto"/>
        <w:ind w:left="13" w:right="13" w:firstLine="696"/>
        <w:rPr>
          <w:sz w:val="28"/>
          <w:szCs w:val="28"/>
        </w:rPr>
      </w:pPr>
      <w:r>
        <w:rPr>
          <w:sz w:val="28"/>
          <w:szCs w:val="28"/>
        </w:rPr>
        <w:t xml:space="preserve">При помещении товаров под таможенную процедуру таможенного транзита таможенному органу отправления представляется транзитная декларация. </w:t>
      </w:r>
    </w:p>
    <w:p>
      <w:pPr>
        <w:spacing w:after="0" w:line="240" w:lineRule="auto"/>
        <w:ind w:left="13" w:right="13" w:firstLine="696"/>
        <w:rPr>
          <w:sz w:val="28"/>
          <w:szCs w:val="28"/>
        </w:rPr>
      </w:pPr>
      <w:r>
        <w:rPr>
          <w:sz w:val="28"/>
          <w:szCs w:val="28"/>
        </w:rPr>
        <w:t xml:space="preserve">В качестве транзитной декларации могут представляться транспортные (перевозочные), коммерческие и (или) иные документы, в том числе определенные международными договорами. </w:t>
      </w:r>
    </w:p>
    <w:p>
      <w:pPr>
        <w:spacing w:after="0" w:line="240" w:lineRule="auto"/>
        <w:ind w:left="13" w:right="13" w:firstLine="696"/>
        <w:rPr>
          <w:sz w:val="28"/>
          <w:szCs w:val="28"/>
        </w:rPr>
      </w:pPr>
      <w:r>
        <w:rPr>
          <w:sz w:val="28"/>
          <w:szCs w:val="28"/>
        </w:rPr>
        <w:t xml:space="preserve">Подача таможенной декларации должна сопровождаться представлением таможенному органу документов, на основании которых заполнена таможенная декларация, если иное не установлено ТК ТС. </w:t>
      </w:r>
    </w:p>
    <w:p>
      <w:pPr>
        <w:spacing w:after="0" w:line="240" w:lineRule="auto"/>
        <w:ind w:left="13" w:right="13" w:firstLine="696"/>
        <w:rPr>
          <w:sz w:val="28"/>
          <w:szCs w:val="28"/>
        </w:rPr>
      </w:pPr>
      <w:r>
        <w:rPr>
          <w:sz w:val="28"/>
          <w:szCs w:val="28"/>
        </w:rPr>
        <w:t xml:space="preserve">К таким документам относятся: </w:t>
      </w:r>
    </w:p>
    <w:p>
      <w:pPr>
        <w:numPr>
          <w:ilvl w:val="0"/>
          <w:numId w:val="57"/>
        </w:numPr>
        <w:spacing w:after="0" w:line="240" w:lineRule="auto"/>
        <w:ind w:left="13" w:right="13" w:firstLine="696"/>
        <w:rPr>
          <w:sz w:val="28"/>
          <w:szCs w:val="28"/>
        </w:rPr>
      </w:pPr>
      <w:r>
        <w:rPr>
          <w:sz w:val="28"/>
          <w:szCs w:val="28"/>
        </w:rPr>
        <w:t xml:space="preserve">документы, подтверждающие полномочия лица, подающего таможенную декларацию; </w:t>
      </w:r>
    </w:p>
    <w:p>
      <w:pPr>
        <w:numPr>
          <w:ilvl w:val="0"/>
          <w:numId w:val="57"/>
        </w:numPr>
        <w:spacing w:after="0" w:line="240" w:lineRule="auto"/>
        <w:ind w:left="13" w:right="13" w:firstLine="696"/>
        <w:rPr>
          <w:sz w:val="28"/>
          <w:szCs w:val="28"/>
        </w:rPr>
      </w:pPr>
      <w:r>
        <w:rPr>
          <w:sz w:val="28"/>
          <w:szCs w:val="28"/>
        </w:rPr>
        <w:t xml:space="preserve">документы, подтверждающие совершение внешнеэкономической сделки, а в случае отсутствия внешнеэкономической сделки — иные документы, подтверждающие право владения, пользования и (или) распоряжения товарами, а также и иные коммерческие документы, имеющиеся в распоряжении декларанта; </w:t>
      </w:r>
    </w:p>
    <w:p>
      <w:pPr>
        <w:numPr>
          <w:ilvl w:val="0"/>
          <w:numId w:val="57"/>
        </w:numPr>
        <w:spacing w:after="0" w:line="240" w:lineRule="auto"/>
        <w:ind w:left="13" w:right="13" w:firstLine="696"/>
        <w:rPr>
          <w:sz w:val="28"/>
          <w:szCs w:val="28"/>
        </w:rPr>
      </w:pPr>
      <w:r>
        <w:rPr>
          <w:sz w:val="28"/>
          <w:szCs w:val="28"/>
        </w:rPr>
        <w:t xml:space="preserve">транспортные (перевозочные) документы; </w:t>
      </w:r>
    </w:p>
    <w:p>
      <w:pPr>
        <w:numPr>
          <w:ilvl w:val="0"/>
          <w:numId w:val="57"/>
        </w:numPr>
        <w:spacing w:after="0" w:line="240" w:lineRule="auto"/>
        <w:ind w:left="13" w:right="13" w:firstLine="696"/>
        <w:rPr>
          <w:sz w:val="28"/>
          <w:szCs w:val="28"/>
        </w:rPr>
      </w:pPr>
      <w:r>
        <w:rPr>
          <w:sz w:val="28"/>
          <w:szCs w:val="28"/>
        </w:rPr>
        <w:t xml:space="preserve">документы, подтверждающие соблюдение запретов и ограничений; </w:t>
      </w:r>
    </w:p>
    <w:p>
      <w:pPr>
        <w:numPr>
          <w:ilvl w:val="0"/>
          <w:numId w:val="57"/>
        </w:numPr>
        <w:spacing w:after="0" w:line="240" w:lineRule="auto"/>
        <w:ind w:left="13" w:right="13" w:firstLine="696"/>
        <w:rPr>
          <w:sz w:val="28"/>
          <w:szCs w:val="28"/>
        </w:rPr>
      </w:pPr>
      <w:r>
        <w:rPr>
          <w:sz w:val="28"/>
          <w:szCs w:val="28"/>
        </w:rPr>
        <w:t xml:space="preserve">документы, подтверждающие соблюдение ограничений в связи с применением специальных защитных, антидемпинговых и компенсационных мер; </w:t>
      </w:r>
    </w:p>
    <w:p>
      <w:pPr>
        <w:numPr>
          <w:ilvl w:val="0"/>
          <w:numId w:val="57"/>
        </w:numPr>
        <w:spacing w:after="0" w:line="240" w:lineRule="auto"/>
        <w:ind w:left="13" w:right="13" w:firstLine="696"/>
        <w:rPr>
          <w:sz w:val="28"/>
          <w:szCs w:val="28"/>
        </w:rPr>
      </w:pPr>
      <w:r>
        <w:rPr>
          <w:sz w:val="28"/>
          <w:szCs w:val="28"/>
        </w:rPr>
        <w:t xml:space="preserve">документы, подтверждающие страну происхождения товаров в случаях, предусмотренных ТК ТС; </w:t>
      </w:r>
    </w:p>
    <w:p>
      <w:pPr>
        <w:numPr>
          <w:ilvl w:val="0"/>
          <w:numId w:val="57"/>
        </w:numPr>
        <w:spacing w:after="0" w:line="240" w:lineRule="auto"/>
        <w:ind w:left="13" w:right="13" w:firstLine="696"/>
        <w:rPr>
          <w:sz w:val="28"/>
          <w:szCs w:val="28"/>
        </w:rPr>
      </w:pPr>
      <w:r>
        <w:rPr>
          <w:sz w:val="28"/>
          <w:szCs w:val="28"/>
        </w:rPr>
        <w:t xml:space="preserve">документы, на основании которых был заявлен классификационный код товара по Товарной номенклатуре внешнеэкономической деятельности; </w:t>
      </w:r>
    </w:p>
    <w:p>
      <w:pPr>
        <w:numPr>
          <w:ilvl w:val="0"/>
          <w:numId w:val="57"/>
        </w:numPr>
        <w:spacing w:after="0" w:line="240" w:lineRule="auto"/>
        <w:ind w:left="13" w:right="13" w:firstLine="696"/>
        <w:rPr>
          <w:sz w:val="28"/>
          <w:szCs w:val="28"/>
        </w:rPr>
      </w:pPr>
      <w:r>
        <w:rPr>
          <w:sz w:val="28"/>
          <w:szCs w:val="28"/>
        </w:rPr>
        <w:t xml:space="preserve">документы, подтверждающие уплату и (или) обеспечение уплаты таможенных платежей; </w:t>
      </w:r>
    </w:p>
    <w:p>
      <w:pPr>
        <w:numPr>
          <w:ilvl w:val="0"/>
          <w:numId w:val="57"/>
        </w:numPr>
        <w:spacing w:after="0" w:line="240" w:lineRule="auto"/>
        <w:ind w:left="13" w:right="13" w:firstLine="696"/>
        <w:rPr>
          <w:sz w:val="28"/>
          <w:szCs w:val="28"/>
        </w:rPr>
      </w:pPr>
      <w:r>
        <w:rPr>
          <w:sz w:val="28"/>
          <w:szCs w:val="28"/>
        </w:rPr>
        <w:t xml:space="preserve">документы, подтверждающие право на льготы по уплате таможенных платежей, на применение полного или частичного освобождения от уплаты таможенных пошлин, налогов в соответствии с таможенными процедурами, установленными ТК ТС, либо на уменьшение базы (налоговой базы) для исчисления таможенных пошлин, налогов; </w:t>
      </w:r>
    </w:p>
    <w:p>
      <w:pPr>
        <w:numPr>
          <w:ilvl w:val="0"/>
          <w:numId w:val="57"/>
        </w:numPr>
        <w:spacing w:after="0" w:line="240" w:lineRule="auto"/>
        <w:ind w:left="13" w:right="13" w:firstLine="696"/>
        <w:rPr>
          <w:sz w:val="28"/>
          <w:szCs w:val="28"/>
        </w:rPr>
      </w:pPr>
      <w:r>
        <w:rPr>
          <w:sz w:val="28"/>
          <w:szCs w:val="28"/>
        </w:rPr>
        <w:t xml:space="preserve">документы, подтверждающие изменение срока уплаты таможенных пошлин, налогов; </w:t>
      </w:r>
    </w:p>
    <w:p>
      <w:pPr>
        <w:numPr>
          <w:ilvl w:val="0"/>
          <w:numId w:val="57"/>
        </w:numPr>
        <w:spacing w:after="0" w:line="240" w:lineRule="auto"/>
        <w:ind w:left="13" w:right="13" w:firstLine="696"/>
        <w:rPr>
          <w:sz w:val="28"/>
          <w:szCs w:val="28"/>
        </w:rPr>
      </w:pPr>
      <w:r>
        <w:rPr>
          <w:sz w:val="28"/>
          <w:szCs w:val="28"/>
        </w:rPr>
        <w:t xml:space="preserve">документы, подтверждающие заявленную таможенную стоимость товаров и выбранный метод определения таможенной стоимости товаров; </w:t>
      </w:r>
    </w:p>
    <w:p>
      <w:pPr>
        <w:numPr>
          <w:ilvl w:val="0"/>
          <w:numId w:val="57"/>
        </w:numPr>
        <w:spacing w:after="0" w:line="240" w:lineRule="auto"/>
        <w:ind w:left="13" w:right="13" w:firstLine="696"/>
        <w:rPr>
          <w:sz w:val="28"/>
          <w:szCs w:val="28"/>
        </w:rPr>
      </w:pPr>
      <w:r>
        <w:rPr>
          <w:sz w:val="28"/>
          <w:szCs w:val="28"/>
        </w:rPr>
        <w:t xml:space="preserve">документ, подтверждающий соблюдение требований в области валютного контроля, в соответствии с валютным законодательством государств — членов таможенного союза; </w:t>
      </w:r>
    </w:p>
    <w:p>
      <w:pPr>
        <w:numPr>
          <w:ilvl w:val="0"/>
          <w:numId w:val="57"/>
        </w:numPr>
        <w:spacing w:after="0" w:line="240" w:lineRule="auto"/>
        <w:ind w:left="13" w:right="13" w:firstLine="696"/>
        <w:rPr>
          <w:sz w:val="28"/>
          <w:szCs w:val="28"/>
        </w:rPr>
      </w:pPr>
      <w:r>
        <w:rPr>
          <w:sz w:val="28"/>
          <w:szCs w:val="28"/>
        </w:rPr>
        <w:t xml:space="preserve">документ о регистрации и национальной принадлежности транспортного средства международной перевозки — в случае перевозки товаров автомобильным транспортом при их помещении под таможенную процедуру таможенного транзита. </w:t>
      </w:r>
    </w:p>
    <w:p>
      <w:pPr>
        <w:spacing w:after="0" w:line="240" w:lineRule="auto"/>
        <w:ind w:left="13" w:right="13" w:firstLine="696"/>
        <w:rPr>
          <w:sz w:val="28"/>
          <w:szCs w:val="28"/>
        </w:rPr>
      </w:pPr>
      <w:r>
        <w:rPr>
          <w:sz w:val="28"/>
          <w:szCs w:val="28"/>
        </w:rPr>
        <w:t xml:space="preserve">Декларация на товары заполняется в соответствии с Инструкцией о порядке заполнения декларации на товары, которая приведена в приложении к решению Коллегии Евразийской экономической комиссии от 26 апреля 2012 г. № 39. Следует отметить, что для заполнения декларации на товары используются Классификаторы, утвержденные решением Комиссии Таможенного союза от 20.09.2010 № 378. Декларация содержит 54 графы, в которых указываются установленные в ТК ТС сведения, в том числе и в кодированном виде. Отдельные графы декларации на товары заполняются сотрудниками таможенных органов. </w:t>
      </w:r>
    </w:p>
    <w:p>
      <w:pPr>
        <w:spacing w:after="0" w:line="240" w:lineRule="auto"/>
        <w:ind w:left="13" w:right="13" w:firstLine="696"/>
        <w:rPr>
          <w:sz w:val="28"/>
          <w:szCs w:val="28"/>
        </w:rPr>
      </w:pPr>
      <w:r>
        <w:rPr>
          <w:sz w:val="28"/>
          <w:szCs w:val="28"/>
        </w:rPr>
        <w:t xml:space="preserve">В одной декларации декларируются сведения о товарах, содержащихся в одной товарной партии, которые помещаются под одну и ту же таможенную процедуру. Декларант вправе заявить сведения о товарах, содержащихся в одной товарной партии, в нескольких декларациях, подаваемых в один и тот же таможенный орган, за исключением случая, когда товары, содержащиеся в одной товарной партии, в силу основного правила интерпретации ТН ВЭД, рассматриваются как составляющие товара, представленного в несобранном или разобранном виде, и классифицируются в позиции единой ТН ВЭД ТС, соответствующей комплектному или завершенному товару. В одной декларации могут быть заявлены сведения о не более чем 999 товарах. </w:t>
      </w:r>
    </w:p>
    <w:p>
      <w:pPr>
        <w:spacing w:after="0" w:line="240" w:lineRule="auto"/>
        <w:ind w:left="13" w:right="13" w:firstLine="696"/>
        <w:rPr>
          <w:sz w:val="28"/>
          <w:szCs w:val="28"/>
        </w:rPr>
      </w:pPr>
      <w:r>
        <w:rPr>
          <w:sz w:val="28"/>
          <w:szCs w:val="28"/>
        </w:rPr>
        <w:t xml:space="preserve">Если товары, содержащиеся в одной товарной партии, заявляются для помещения под разные таможенные процедуры, должны подаваться отдельные декларации для каждой таможенной процедуры. При таможенном декларировании валюты и ценных бумаг подается отдельная декларация на каждый вид валюты и ценных бумаг. Декларация на товары состоит из основного и добавочных листов формата А4 и заполняется заглавными буквами с использованием печатающих устройств, разборчиво, не должна содержать подчисток, помарок и исправлений. </w:t>
      </w:r>
    </w:p>
    <w:p>
      <w:pPr>
        <w:spacing w:after="0" w:line="240" w:lineRule="auto"/>
        <w:ind w:left="13" w:right="13" w:firstLine="696"/>
        <w:rPr>
          <w:sz w:val="28"/>
          <w:szCs w:val="28"/>
        </w:rPr>
      </w:pPr>
      <w:r>
        <w:rPr>
          <w:sz w:val="28"/>
          <w:szCs w:val="28"/>
        </w:rPr>
        <w:t xml:space="preserve">Добавочные листы декларации используются в дополнение к основному листу, если в одной декларации декларируются сведения о двух и более товарах. На основном листе декларации указываются сведения об одном товаре. На одном добавочном листе могут быть указаны сведения о трех товарах. При этом как один товар декларируются товары одного наименования (торгового, коммерческого наименования), содержащиеся в одной товарной партии, отнесенные к одному классификационному коду по ТН ВЭД ТС, происходящие из одной страны или с территории одного экономического союза или сообщества, либо страна происхождения которых неизвестна, к которым применяются одинаковые условия таможенно-тарифного регулирования, запретов и ограничений. </w:t>
      </w:r>
    </w:p>
    <w:p>
      <w:pPr>
        <w:spacing w:after="0" w:line="240" w:lineRule="auto"/>
        <w:ind w:left="13" w:right="13" w:firstLine="696"/>
        <w:rPr>
          <w:sz w:val="28"/>
          <w:szCs w:val="28"/>
        </w:rPr>
      </w:pPr>
      <w:r>
        <w:rPr>
          <w:sz w:val="28"/>
          <w:szCs w:val="28"/>
        </w:rPr>
        <w:t xml:space="preserve">Согласно вышеуказанной Инструкции о порядке заполнения декларации на товары, лекарственные средства, относимые в соответствии с законодательством РФ к жизненно необходимым и важнейшим лекарственным средствам, декларируются как один товар, если они имеют одно наименование, лекарственную форму, дозировку и форму выпуска. </w:t>
      </w:r>
    </w:p>
    <w:p>
      <w:pPr>
        <w:spacing w:after="0" w:line="240" w:lineRule="auto"/>
        <w:ind w:left="13" w:right="13" w:firstLine="696"/>
        <w:rPr>
          <w:sz w:val="28"/>
          <w:szCs w:val="28"/>
        </w:rPr>
      </w:pPr>
      <w:r>
        <w:rPr>
          <w:sz w:val="28"/>
          <w:szCs w:val="28"/>
        </w:rPr>
        <w:t xml:space="preserve">При декларировании в одной декларации товаров различных наименований, содержащихся в одной товарной партии, с указанием одного классификационного кода по ТН ВЭД ТС, вместо добавочных листов используется список товаров, оформляемый в трех экземплярах и являющийся неотъемлемой частью декларации на товары. В таком списке должны содержаться сведения обо всех наименованиях товаров и количестве (в основной и дополнительной единицах измерения) каждого товара, сведения о стоимости и классификационном коде каждого товара по ТН ВЭД ТС. </w:t>
      </w:r>
    </w:p>
    <w:p>
      <w:pPr>
        <w:spacing w:after="0" w:line="240" w:lineRule="auto"/>
        <w:ind w:left="13" w:right="13" w:firstLine="696"/>
        <w:rPr>
          <w:sz w:val="28"/>
          <w:szCs w:val="28"/>
        </w:rPr>
      </w:pPr>
      <w:r>
        <w:rPr>
          <w:sz w:val="28"/>
          <w:szCs w:val="28"/>
        </w:rPr>
        <w:t xml:space="preserve">Для заявления сведений в декларацию применяются классификаторы и перечни нормативно-справочной информации, используемые для таможенных целей, формируемые и подлежащие применению в соответствии с таможенным законодательством Таможенного союза и (или)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Такая декларация представляется в таможенный орган в трех экземплярах, которые распределяются следующим образом: первый экземпляр остается в таможенном органе, которому декларируются товары; второй и третий экземпляры возвращаются декларанту. При этом при помещении товаров под таможенную процедуру, предусматривающую вывоз товаров с таможенной территории, второй экземпляр представляется в таможенный орган, расположенный в месте убытия товаров с таможенной территории. </w:t>
      </w:r>
    </w:p>
    <w:p>
      <w:pPr>
        <w:spacing w:after="0" w:line="240" w:lineRule="auto"/>
        <w:ind w:left="13" w:right="13" w:firstLine="696"/>
        <w:rPr>
          <w:sz w:val="28"/>
          <w:szCs w:val="28"/>
        </w:rPr>
      </w:pPr>
      <w:r>
        <w:rPr>
          <w:sz w:val="28"/>
          <w:szCs w:val="28"/>
        </w:rPr>
        <w:t xml:space="preserve">Если отдельные документы, на основании которых заполнена таможенная декларация, не могут быть представлены при подаче таможенной декларации, по мотивированному обращению декларанта таможенный орган разрешает представление таких документов до выпуска товаров, а в случаях, предусмотренных законодательством государств — членов таможенного союза, — после выпуска товаров. </w:t>
      </w:r>
    </w:p>
    <w:p>
      <w:pPr>
        <w:spacing w:after="0" w:line="240" w:lineRule="auto"/>
        <w:ind w:left="13" w:right="13" w:firstLine="696"/>
        <w:rPr>
          <w:sz w:val="28"/>
          <w:szCs w:val="28"/>
        </w:rPr>
      </w:pPr>
      <w:r>
        <w:rPr>
          <w:sz w:val="28"/>
          <w:szCs w:val="28"/>
        </w:rPr>
        <w:t xml:space="preserve">При таможенном декларировании товаров представляются оригиналы документов либо их копии. Таможенный орган вправе проверить соответствие копий представленных документов их оригиналам в случаях, установленных законодательством государств — членов таможенного союза. </w:t>
      </w:r>
    </w:p>
    <w:p>
      <w:pPr>
        <w:spacing w:after="0" w:line="240" w:lineRule="auto"/>
        <w:ind w:left="13" w:right="13" w:firstLine="696"/>
        <w:rPr>
          <w:sz w:val="28"/>
          <w:szCs w:val="28"/>
        </w:rPr>
      </w:pPr>
      <w:r>
        <w:rPr>
          <w:sz w:val="28"/>
          <w:szCs w:val="28"/>
        </w:rPr>
        <w:t xml:space="preserve">Если при таможенном декларировании товаров в таможенный орган ранее представлялись документы, которые используются при таможенном декларировании, достаточно представления копий таких документов либо указания сведений о представлении таможенному органу таких документов. </w:t>
      </w:r>
    </w:p>
    <w:p>
      <w:pPr>
        <w:spacing w:after="0" w:line="240" w:lineRule="auto"/>
        <w:ind w:left="13" w:right="13" w:firstLine="696"/>
        <w:rPr>
          <w:sz w:val="28"/>
          <w:szCs w:val="28"/>
        </w:rPr>
      </w:pPr>
      <w:r>
        <w:rPr>
          <w:sz w:val="28"/>
          <w:szCs w:val="28"/>
        </w:rPr>
        <w:t xml:space="preserve">Таможенная декларация на товары, ввезенные на таможенную территорию таможенного союза, подается до истечения срока временного хранения товаров, если иное не установлено ТК ТС. </w:t>
      </w:r>
    </w:p>
    <w:p>
      <w:pPr>
        <w:spacing w:after="0" w:line="240" w:lineRule="auto"/>
        <w:ind w:left="13" w:right="13" w:firstLine="696"/>
        <w:rPr>
          <w:sz w:val="28"/>
          <w:szCs w:val="28"/>
        </w:rPr>
      </w:pPr>
      <w:r>
        <w:rPr>
          <w:sz w:val="28"/>
          <w:szCs w:val="28"/>
        </w:rPr>
        <w:t xml:space="preserve">Таможенная декларация на товары, вывозимые с таможенной территории таможенного союза, подается до их убытия с таможенной территории таможенного союза, если иное не установлено ТК ТС. </w:t>
      </w:r>
    </w:p>
    <w:p>
      <w:pPr>
        <w:spacing w:after="0" w:line="240" w:lineRule="auto"/>
        <w:ind w:left="13" w:right="13" w:firstLine="696"/>
        <w:rPr>
          <w:sz w:val="28"/>
          <w:szCs w:val="28"/>
        </w:rPr>
      </w:pPr>
      <w:r>
        <w:rPr>
          <w:sz w:val="28"/>
          <w:szCs w:val="28"/>
        </w:rPr>
        <w:t xml:space="preserve">Таможенная декларация в отношении товаров, являвшихся орудием, средством совершения или предметом административного правонарушения или преступления, в отношении которых было принято решение об их возврате и которые подлежат таможенному декларированию, подается в течение 30 (тридцати) дней со дня вступления в законную силу: </w:t>
      </w:r>
    </w:p>
    <w:p>
      <w:pPr>
        <w:numPr>
          <w:ilvl w:val="0"/>
          <w:numId w:val="58"/>
        </w:numPr>
        <w:spacing w:after="0" w:line="240" w:lineRule="auto"/>
        <w:ind w:left="13" w:right="13" w:firstLine="696"/>
        <w:rPr>
          <w:sz w:val="28"/>
          <w:szCs w:val="28"/>
        </w:rPr>
      </w:pPr>
      <w:r>
        <w:rPr>
          <w:sz w:val="28"/>
          <w:szCs w:val="28"/>
        </w:rPr>
        <w:t xml:space="preserve">решения суда об освобождении от уголовной (административной) ответственности; </w:t>
      </w:r>
    </w:p>
    <w:p>
      <w:pPr>
        <w:numPr>
          <w:ilvl w:val="0"/>
          <w:numId w:val="58"/>
        </w:numPr>
        <w:spacing w:after="0" w:line="240" w:lineRule="auto"/>
        <w:ind w:left="13" w:right="13" w:firstLine="696"/>
        <w:rPr>
          <w:sz w:val="28"/>
          <w:szCs w:val="28"/>
        </w:rPr>
      </w:pPr>
      <w:r>
        <w:rPr>
          <w:sz w:val="28"/>
          <w:szCs w:val="28"/>
        </w:rPr>
        <w:t xml:space="preserve">решения таможенного органа (должностного лица) об освобождении от административной ответственности; </w:t>
      </w:r>
    </w:p>
    <w:p>
      <w:pPr>
        <w:numPr>
          <w:ilvl w:val="0"/>
          <w:numId w:val="58"/>
        </w:numPr>
        <w:spacing w:after="0" w:line="240" w:lineRule="auto"/>
        <w:ind w:left="13" w:right="13" w:firstLine="696"/>
        <w:rPr>
          <w:sz w:val="28"/>
          <w:szCs w:val="28"/>
        </w:rPr>
      </w:pPr>
      <w:r>
        <w:rPr>
          <w:sz w:val="28"/>
          <w:szCs w:val="28"/>
        </w:rPr>
        <w:t xml:space="preserve">решения суда или таможенного органа (должностного лица) о прекращении производства по уголовному (административному) делу; </w:t>
      </w:r>
    </w:p>
    <w:p>
      <w:pPr>
        <w:numPr>
          <w:ilvl w:val="0"/>
          <w:numId w:val="58"/>
        </w:numPr>
        <w:spacing w:after="0" w:line="240" w:lineRule="auto"/>
        <w:ind w:left="13" w:right="13" w:firstLine="696"/>
        <w:rPr>
          <w:sz w:val="28"/>
          <w:szCs w:val="28"/>
        </w:rPr>
      </w:pPr>
      <w:r>
        <w:rPr>
          <w:sz w:val="28"/>
          <w:szCs w:val="28"/>
        </w:rPr>
        <w:t xml:space="preserve">решения суда или таможенного органа (должностного лица) о привлечении к административной или уголовной ответственности. </w:t>
      </w:r>
    </w:p>
    <w:p>
      <w:pPr>
        <w:spacing w:after="0" w:line="240" w:lineRule="auto"/>
        <w:ind w:left="13" w:right="13" w:firstLine="696"/>
        <w:rPr>
          <w:sz w:val="28"/>
          <w:szCs w:val="28"/>
        </w:rPr>
      </w:pPr>
      <w:r>
        <w:rPr>
          <w:sz w:val="28"/>
          <w:szCs w:val="28"/>
        </w:rPr>
        <w:t xml:space="preserve">Декларантами могут быть: </w:t>
      </w:r>
    </w:p>
    <w:p>
      <w:pPr>
        <w:spacing w:after="0" w:line="240" w:lineRule="auto"/>
        <w:ind w:left="13" w:right="13" w:firstLine="696"/>
        <w:rPr>
          <w:sz w:val="28"/>
          <w:szCs w:val="28"/>
        </w:rPr>
      </w:pPr>
      <w:r>
        <w:rPr>
          <w:sz w:val="28"/>
          <w:szCs w:val="28"/>
        </w:rPr>
        <w:t xml:space="preserve">1) лицо государства — члена таможенного союза: заключившее внешнеэкономическую сделку либо от имени (по поручению) которого эта сделка заключена; имеющее право владения, пользования и (или) распоряжения товарами — при отсутствии внешнеэкономической сделки; </w:t>
      </w:r>
    </w:p>
    <w:p>
      <w:pPr>
        <w:spacing w:after="0" w:line="240" w:lineRule="auto"/>
        <w:ind w:left="13" w:right="1092" w:firstLine="696"/>
        <w:rPr>
          <w:sz w:val="28"/>
          <w:szCs w:val="28"/>
        </w:rPr>
      </w:pPr>
      <w:r>
        <w:rPr>
          <w:sz w:val="28"/>
          <w:szCs w:val="28"/>
        </w:rPr>
        <w:t xml:space="preserve">2) иностранные лица: </w:t>
      </w:r>
    </w:p>
    <w:p>
      <w:pPr>
        <w:spacing w:after="0" w:line="240" w:lineRule="auto"/>
        <w:ind w:left="13" w:right="13" w:firstLine="696"/>
        <w:rPr>
          <w:sz w:val="28"/>
          <w:szCs w:val="28"/>
        </w:rPr>
      </w:pPr>
      <w:r>
        <w:rPr>
          <w:sz w:val="28"/>
          <w:szCs w:val="28"/>
        </w:rPr>
        <w:t xml:space="preserve">физическое лицо, перемещающее товары для личного пользования; лицо, пользующееся таможенными льготами в соответствии с главой 45 ТК ТС; организация, имеющая представительство, созданное на территории государства — члена таможенного союза в установленном порядке, — при заявлении таможенных процедур временного ввоза, реэкспорта, а также таможенной процедуры выпуска для внутреннего потребления только в отношении товаров, ввозимых для собственных нужд таких представительств; лицо, имеющее право распоряжаться товарами не в рамках сделки, одной из сторон которой выступает лицо государства — члена таможенного союза; </w:t>
      </w:r>
    </w:p>
    <w:p>
      <w:pPr>
        <w:spacing w:after="0" w:line="240" w:lineRule="auto"/>
        <w:ind w:left="13" w:right="13" w:firstLine="696"/>
        <w:rPr>
          <w:sz w:val="28"/>
          <w:szCs w:val="28"/>
        </w:rPr>
      </w:pPr>
      <w:r>
        <w:rPr>
          <w:sz w:val="28"/>
          <w:szCs w:val="28"/>
        </w:rPr>
        <w:t xml:space="preserve">3) для заявления таможенной процедуры таможенного транзита — вышеуказанные лица, а также: перевозчик, в том числе таможенный перевозчик; экспедитор, если он является лицом государства — члена таможенного союза. </w:t>
      </w:r>
    </w:p>
    <w:p>
      <w:pPr>
        <w:spacing w:after="0" w:line="240" w:lineRule="auto"/>
        <w:ind w:left="13" w:right="13" w:firstLine="696"/>
        <w:rPr>
          <w:sz w:val="28"/>
          <w:szCs w:val="28"/>
        </w:rPr>
      </w:pPr>
      <w:r>
        <w:rPr>
          <w:sz w:val="28"/>
          <w:szCs w:val="28"/>
        </w:rPr>
        <w:t xml:space="preserve">Основной сложностью при правильном определении лица, правомочного выступать в качестве декларанта, является необходимость ориентироваться не только на нормы таможенного законодательства Таможенного союза, но и на нормы гражданского законодательства государств — членов Таможенного союза.  </w:t>
      </w:r>
    </w:p>
    <w:p>
      <w:pPr>
        <w:spacing w:after="0" w:line="240" w:lineRule="auto"/>
        <w:ind w:left="13" w:right="13" w:firstLine="696"/>
        <w:rPr>
          <w:sz w:val="28"/>
          <w:szCs w:val="28"/>
        </w:rPr>
      </w:pPr>
      <w:r>
        <w:rPr>
          <w:sz w:val="28"/>
          <w:szCs w:val="28"/>
        </w:rPr>
        <w:t xml:space="preserve">Так, например, одним из проблемных вопросов в правоприменении является упомянутый в статье термин "внешнеэкономическая сделка", которого нет ни в ТК ТС, ни актах национального законодательства государств — членов Таможенного союза.  </w:t>
      </w:r>
    </w:p>
    <w:p>
      <w:pPr>
        <w:spacing w:after="0" w:line="240" w:lineRule="auto"/>
        <w:ind w:left="13" w:right="13" w:firstLine="696"/>
        <w:rPr>
          <w:sz w:val="28"/>
          <w:szCs w:val="28"/>
        </w:rPr>
      </w:pPr>
      <w:r>
        <w:rPr>
          <w:sz w:val="28"/>
          <w:szCs w:val="28"/>
        </w:rPr>
        <w:t xml:space="preserve">Пока каждая из стран — участниц Таможенного союза работала в рамках своей национальной таможенной территории, любая сделка, участники которой являлись резидентами разных государств, являлась внешнеэкономической. После создания единой таможенной территории появился вопрос: а возможно ли с точки зрения правомочий лиц выступать в качестве декларантов, признавать внешнеэкономическими сделки, заключенные между резидентами государств — членов Таможенного союза? Если посмотреть на данный вопрос по аналогии с ситуацией, когда существовали национальные таможенные территории, то для таможенных целей важна именно та внешнеэкономическая сделка, в связи с совершением которой товары перемещаются через таможенную границу Таможенного союза. Но в данном случае нельзя забывать, что есть ситуации, когда факт декларирования товаров не связан с перемещением товаров через таможенную границу Таможенного союза, например, если таможенная процедура временного вывоза либо переработки вне таможенной территории завершается помещением товаров под таможенную процедуру экспорта.  </w:t>
      </w:r>
    </w:p>
    <w:p>
      <w:pPr>
        <w:spacing w:after="0" w:line="240" w:lineRule="auto"/>
        <w:ind w:left="13" w:right="13" w:firstLine="696"/>
        <w:rPr>
          <w:sz w:val="28"/>
          <w:szCs w:val="28"/>
        </w:rPr>
      </w:pPr>
      <w:r>
        <w:rPr>
          <w:sz w:val="28"/>
          <w:szCs w:val="28"/>
        </w:rPr>
        <w:t xml:space="preserve">Кроме того, не следует забывать, что в ряде случаев товары перемещаются через таможенную границу Таможенного союза не в связи с совершением какой-либо сделки. В целом можно сказать, что ст. 186 ТК ТС дает достаточно универсальный набор вариантов, позволяющих правильно подойти к вопросу определения лица, правомочного выступать в качестве декларанта товаров. </w:t>
      </w:r>
    </w:p>
    <w:p>
      <w:pPr>
        <w:spacing w:after="0" w:line="240" w:lineRule="auto"/>
        <w:ind w:left="13" w:right="13" w:firstLine="696"/>
        <w:rPr>
          <w:b/>
          <w:bCs/>
          <w:sz w:val="28"/>
          <w:szCs w:val="28"/>
          <w:u w:val="single"/>
        </w:rPr>
      </w:pPr>
      <w:r>
        <w:rPr>
          <w:sz w:val="28"/>
          <w:szCs w:val="28"/>
          <w:u w:val="single"/>
        </w:rPr>
        <w:t xml:space="preserve">При таможенном декларировании товаров и совершении иных таможенных операций, необходимых для помещения товаров под таможенную процедуру, </w:t>
      </w:r>
      <w:r>
        <w:rPr>
          <w:b/>
          <w:bCs/>
          <w:sz w:val="28"/>
          <w:szCs w:val="28"/>
          <w:u w:val="single"/>
        </w:rPr>
        <w:t xml:space="preserve">декларант вправе: </w:t>
      </w:r>
    </w:p>
    <w:p>
      <w:pPr>
        <w:numPr>
          <w:ilvl w:val="0"/>
          <w:numId w:val="59"/>
        </w:numPr>
        <w:spacing w:after="0" w:line="240" w:lineRule="auto"/>
        <w:ind w:left="13" w:right="13" w:firstLine="696"/>
        <w:rPr>
          <w:sz w:val="28"/>
          <w:szCs w:val="28"/>
        </w:rPr>
      </w:pPr>
      <w:r>
        <w:rPr>
          <w:sz w:val="28"/>
          <w:szCs w:val="28"/>
        </w:rPr>
        <w:t xml:space="preserve">осматривать, измерять и выполнять грузовые операции с товарами, находящимися под таможенным контролем; </w:t>
      </w:r>
    </w:p>
    <w:p>
      <w:pPr>
        <w:numPr>
          <w:ilvl w:val="0"/>
          <w:numId w:val="59"/>
        </w:numPr>
        <w:spacing w:after="0" w:line="240" w:lineRule="auto"/>
        <w:ind w:left="13" w:right="13" w:firstLine="696"/>
        <w:rPr>
          <w:sz w:val="28"/>
          <w:szCs w:val="28"/>
        </w:rPr>
      </w:pPr>
      <w:r>
        <w:rPr>
          <w:sz w:val="28"/>
          <w:szCs w:val="28"/>
        </w:rPr>
        <w:t xml:space="preserve">брать пробы и образцы товаров, находящихся под таможенным контролем, с разрешения таможенного органа; </w:t>
      </w:r>
    </w:p>
    <w:p>
      <w:pPr>
        <w:numPr>
          <w:ilvl w:val="0"/>
          <w:numId w:val="59"/>
        </w:numPr>
        <w:spacing w:after="0" w:line="240" w:lineRule="auto"/>
        <w:ind w:left="13" w:right="13" w:firstLine="696"/>
        <w:rPr>
          <w:sz w:val="28"/>
          <w:szCs w:val="28"/>
        </w:rPr>
      </w:pPr>
      <w:r>
        <w:rPr>
          <w:sz w:val="28"/>
          <w:szCs w:val="28"/>
        </w:rPr>
        <w:t xml:space="preserve">присутствовать при проведении таможенного осмотра и таможенного досмотра товаров должностными лицами таможенных органов и при взятии этими лицами проб и образцов товаров; </w:t>
      </w:r>
    </w:p>
    <w:p>
      <w:pPr>
        <w:numPr>
          <w:ilvl w:val="0"/>
          <w:numId w:val="59"/>
        </w:numPr>
        <w:spacing w:after="0" w:line="240" w:lineRule="auto"/>
        <w:ind w:left="13" w:right="13" w:firstLine="696"/>
        <w:rPr>
          <w:sz w:val="28"/>
          <w:szCs w:val="28"/>
        </w:rPr>
      </w:pPr>
      <w:r>
        <w:rPr>
          <w:sz w:val="28"/>
          <w:szCs w:val="28"/>
        </w:rPr>
        <w:t xml:space="preserve">знакомиться с имеющимися в таможенных органах результатами исследований проб и образцов декларируемых им товаров; </w:t>
      </w:r>
    </w:p>
    <w:p>
      <w:pPr>
        <w:numPr>
          <w:ilvl w:val="0"/>
          <w:numId w:val="59"/>
        </w:numPr>
        <w:spacing w:after="0" w:line="240" w:lineRule="auto"/>
        <w:ind w:left="13" w:right="13" w:firstLine="696"/>
        <w:rPr>
          <w:sz w:val="28"/>
          <w:szCs w:val="28"/>
        </w:rPr>
      </w:pPr>
      <w:r>
        <w:rPr>
          <w:sz w:val="28"/>
          <w:szCs w:val="28"/>
        </w:rPr>
        <w:t xml:space="preserve">представлять документы и сведения в виде электронных документов; </w:t>
      </w:r>
    </w:p>
    <w:p>
      <w:pPr>
        <w:numPr>
          <w:ilvl w:val="0"/>
          <w:numId w:val="59"/>
        </w:numPr>
        <w:spacing w:after="0" w:line="240" w:lineRule="auto"/>
        <w:ind w:left="13" w:right="13" w:firstLine="696"/>
        <w:rPr>
          <w:sz w:val="28"/>
          <w:szCs w:val="28"/>
        </w:rPr>
      </w:pPr>
      <w:r>
        <w:rPr>
          <w:sz w:val="28"/>
          <w:szCs w:val="28"/>
        </w:rPr>
        <w:t xml:space="preserve">обжаловать решения таможенных органов, действия (бездействие) таможенных органов или их должностных лиц; </w:t>
      </w:r>
    </w:p>
    <w:p>
      <w:pPr>
        <w:numPr>
          <w:ilvl w:val="0"/>
          <w:numId w:val="59"/>
        </w:numPr>
        <w:spacing w:after="0" w:line="240" w:lineRule="auto"/>
        <w:ind w:left="13" w:right="13" w:firstLine="696"/>
        <w:rPr>
          <w:sz w:val="28"/>
          <w:szCs w:val="28"/>
        </w:rPr>
      </w:pPr>
      <w:r>
        <w:rPr>
          <w:sz w:val="28"/>
          <w:szCs w:val="28"/>
        </w:rPr>
        <w:t xml:space="preserve">привлекать экспертов для уточнения сведений о декларируемых им товарах; </w:t>
      </w:r>
    </w:p>
    <w:p>
      <w:pPr>
        <w:numPr>
          <w:ilvl w:val="0"/>
          <w:numId w:val="59"/>
        </w:numPr>
        <w:spacing w:after="0" w:line="240" w:lineRule="auto"/>
        <w:ind w:left="13" w:right="13" w:firstLine="696"/>
        <w:rPr>
          <w:sz w:val="28"/>
          <w:szCs w:val="28"/>
        </w:rPr>
      </w:pPr>
      <w:r>
        <w:rPr>
          <w:sz w:val="28"/>
          <w:szCs w:val="28"/>
        </w:rPr>
        <w:t xml:space="preserve">пользоваться иными полномочиями и правами. </w:t>
      </w:r>
    </w:p>
    <w:p>
      <w:pPr>
        <w:spacing w:after="0" w:line="240" w:lineRule="auto"/>
        <w:ind w:left="13" w:right="13" w:firstLine="696"/>
        <w:rPr>
          <w:sz w:val="28"/>
          <w:szCs w:val="28"/>
          <w:u w:val="single"/>
        </w:rPr>
      </w:pPr>
      <w:r>
        <w:rPr>
          <w:sz w:val="28"/>
          <w:szCs w:val="28"/>
          <w:u w:val="single"/>
        </w:rPr>
        <w:t xml:space="preserve">При таможенном декларировании товаров и совершении иных таможенных операций, необходимых для помещения товаров под таможенную процедуру, </w:t>
      </w:r>
      <w:r>
        <w:rPr>
          <w:b/>
          <w:bCs/>
          <w:sz w:val="28"/>
          <w:szCs w:val="28"/>
          <w:u w:val="single"/>
        </w:rPr>
        <w:t>декларант обязан:</w:t>
      </w:r>
      <w:r>
        <w:rPr>
          <w:sz w:val="28"/>
          <w:szCs w:val="28"/>
          <w:u w:val="single"/>
        </w:rPr>
        <w:t xml:space="preserve"> </w:t>
      </w:r>
    </w:p>
    <w:p>
      <w:pPr>
        <w:numPr>
          <w:ilvl w:val="0"/>
          <w:numId w:val="60"/>
        </w:numPr>
        <w:spacing w:after="0" w:line="240" w:lineRule="auto"/>
        <w:ind w:left="13" w:right="13" w:firstLine="696"/>
        <w:rPr>
          <w:sz w:val="28"/>
          <w:szCs w:val="28"/>
        </w:rPr>
      </w:pPr>
      <w:r>
        <w:rPr>
          <w:sz w:val="28"/>
          <w:szCs w:val="28"/>
        </w:rPr>
        <w:t xml:space="preserve">произвести таможенное декларирование товаров; </w:t>
      </w:r>
    </w:p>
    <w:p>
      <w:pPr>
        <w:numPr>
          <w:ilvl w:val="0"/>
          <w:numId w:val="60"/>
        </w:numPr>
        <w:spacing w:after="0" w:line="240" w:lineRule="auto"/>
        <w:ind w:left="13" w:right="13" w:firstLine="696"/>
        <w:rPr>
          <w:sz w:val="28"/>
          <w:szCs w:val="28"/>
        </w:rPr>
      </w:pPr>
      <w:r>
        <w:rPr>
          <w:sz w:val="28"/>
          <w:szCs w:val="28"/>
        </w:rPr>
        <w:t xml:space="preserve">представить в таможенный орган документы, на основании которых заполнена таможенная декларация, если иное не установлено таможенным законодательством таможенного союза; </w:t>
      </w:r>
    </w:p>
    <w:p>
      <w:pPr>
        <w:numPr>
          <w:ilvl w:val="0"/>
          <w:numId w:val="60"/>
        </w:numPr>
        <w:spacing w:after="0" w:line="240" w:lineRule="auto"/>
        <w:ind w:left="13" w:right="13" w:firstLine="696"/>
        <w:rPr>
          <w:sz w:val="28"/>
          <w:szCs w:val="28"/>
        </w:rPr>
      </w:pPr>
      <w:r>
        <w:rPr>
          <w:sz w:val="28"/>
          <w:szCs w:val="28"/>
        </w:rPr>
        <w:t xml:space="preserve">предъявить декларируемые товары в случаях, установленных настоящим Кодексом, либо по требованию таможенного органа; </w:t>
      </w:r>
    </w:p>
    <w:p>
      <w:pPr>
        <w:numPr>
          <w:ilvl w:val="0"/>
          <w:numId w:val="60"/>
        </w:numPr>
        <w:spacing w:after="0" w:line="240" w:lineRule="auto"/>
        <w:ind w:left="13" w:right="13" w:firstLine="696"/>
        <w:rPr>
          <w:sz w:val="28"/>
          <w:szCs w:val="28"/>
        </w:rPr>
      </w:pPr>
      <w:r>
        <w:rPr>
          <w:sz w:val="28"/>
          <w:szCs w:val="28"/>
        </w:rPr>
        <w:t xml:space="preserve">уплатить таможенные платежи и (или) обеспечить их уплату; </w:t>
      </w:r>
    </w:p>
    <w:p>
      <w:pPr>
        <w:numPr>
          <w:ilvl w:val="0"/>
          <w:numId w:val="60"/>
        </w:numPr>
        <w:spacing w:after="0" w:line="240" w:lineRule="auto"/>
        <w:ind w:left="13" w:right="13" w:firstLine="696"/>
        <w:rPr>
          <w:sz w:val="28"/>
          <w:szCs w:val="28"/>
        </w:rPr>
      </w:pPr>
      <w:r>
        <w:rPr>
          <w:sz w:val="28"/>
          <w:szCs w:val="28"/>
        </w:rPr>
        <w:t xml:space="preserve">соблюдать требования и условия использования товаров в соответствующей таможенной процедуре; </w:t>
      </w:r>
    </w:p>
    <w:p>
      <w:pPr>
        <w:numPr>
          <w:ilvl w:val="0"/>
          <w:numId w:val="60"/>
        </w:numPr>
        <w:spacing w:after="0" w:line="240" w:lineRule="auto"/>
        <w:ind w:left="13" w:right="13" w:firstLine="696"/>
        <w:rPr>
          <w:sz w:val="28"/>
          <w:szCs w:val="28"/>
        </w:rPr>
      </w:pPr>
      <w:r>
        <w:rPr>
          <w:sz w:val="28"/>
          <w:szCs w:val="28"/>
        </w:rPr>
        <w:t xml:space="preserve">выполнять иные требования, предусмотренные настоящим ТК ТС. </w:t>
      </w:r>
    </w:p>
    <w:p>
      <w:pPr>
        <w:spacing w:after="0" w:line="240" w:lineRule="auto"/>
        <w:ind w:left="13" w:right="13" w:firstLine="696"/>
        <w:rPr>
          <w:sz w:val="28"/>
          <w:szCs w:val="28"/>
        </w:rPr>
      </w:pPr>
      <w:r>
        <w:rPr>
          <w:sz w:val="28"/>
          <w:szCs w:val="28"/>
        </w:rPr>
        <w:t xml:space="preserve">Таможенная декларация подается декларантом или таможенным представителем таможенному органу, правомочному в соответствии с законодательством государств — членов таможенного союза регистрировать таможенные декларации. </w:t>
      </w:r>
    </w:p>
    <w:p>
      <w:pPr>
        <w:spacing w:after="0" w:line="240" w:lineRule="auto"/>
        <w:ind w:left="13" w:right="13" w:firstLine="696"/>
        <w:rPr>
          <w:sz w:val="28"/>
          <w:szCs w:val="28"/>
        </w:rPr>
      </w:pPr>
      <w:r>
        <w:rPr>
          <w:sz w:val="28"/>
          <w:szCs w:val="28"/>
        </w:rPr>
        <w:t xml:space="preserve">Дата и время подачи таможенной декларации, ее электронной копии и необходимых документов фиксируется таможенным органом, в том числе с использованием информационных технологий. </w:t>
      </w:r>
    </w:p>
    <w:p>
      <w:pPr>
        <w:spacing w:after="0" w:line="240" w:lineRule="auto"/>
        <w:ind w:left="13" w:right="52" w:firstLine="696"/>
        <w:rPr>
          <w:sz w:val="28"/>
          <w:szCs w:val="28"/>
        </w:rPr>
      </w:pPr>
      <w:r>
        <w:rPr>
          <w:sz w:val="28"/>
          <w:szCs w:val="28"/>
        </w:rPr>
        <w:t xml:space="preserve">Следует учитывать Приказ ФТС России от 26.05.2015 г. N 1000 </w:t>
      </w:r>
    </w:p>
    <w:p>
      <w:pPr>
        <w:spacing w:after="0" w:line="240" w:lineRule="auto"/>
        <w:ind w:left="13" w:right="13" w:firstLine="696"/>
        <w:rPr>
          <w:sz w:val="28"/>
          <w:szCs w:val="28"/>
        </w:rPr>
      </w:pPr>
      <w:r>
        <w:rPr>
          <w:sz w:val="28"/>
          <w:szCs w:val="28"/>
        </w:rPr>
        <w:t xml:space="preserve">"О сокращении перечня документов, представляемых при таможенном декларировании товаров", которым установлено, что таможенным органам при таможенном декларировании товаров в электронной форме не следует требовать представления заключений (разрешительных документов) на транзит ядовитых веществ, не являющихся прекурсорами наркотических средств и психотропных веществ, а также заключений (разрешительных документов) на ввоз, вывоз ядовитых веществ, не являющихся прекурсорами наркотических средств и психотропных веществ и являющихся стандартными образцами включенных в раздел 2.13 Единого перечня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утвержденного Решением Коллегии Евразийской экономической комиссии от 16 августа 2012 г. N 134 "О нормативных правовых актах в области нетарифного регулирования" (далее — Единый перечень), заключений (разрешительных документов) о возможности осуществления вывоза коллекционных материалов по минералогии, палеонтологии, костей ископаемых животных, включенных в раздел 2.4 Единого перечня, заключений (разрешительных документов) о возможности временного вывоза диких животных и дикорастущих растений, включенных в раздел 2.8 Единого перечня, заключений (разрешительных документов) на транзит отходов, включенных в раздел 2.3 Единого перечня, выданных Федеральной службой по надзору в сфере природопользования по форме, утвержденной Решением Коллегии Евразийской экономической комиссии от 16 мая 2012 г. N 45 "О единой форме заключения (разрешительного документа) на ввоз, вывоз и транзит отдельных товаров, включенных в Единый перечень товаров, к которым применяются запреты или ограничения на ввоз или вывоз государствами — членами Таможенного союза в рамках Евразийского экономического сообщества в торговле с третьими странами и методических указаниях по его заполнению" (официальный сайт Комиссии Таможенного союза http://www.tsouz.ru, 21 мая 2012 г.) (далее — заключение (разрешительный документ), а также разрешений (сертификатов) на вывоз видов дикой фауны и флоры, подпадающих под действие Конвенции о международной торговле видами дикой фауны и флоры, находящимися под угрозой исчезновения, от 3 марта 1973 г. (кроме осетровых видов рыб и продукции из них, включая икру, находящихся в разделе 2.7 Единого перечня) (далее — разрешение на вывоз), выданных Федеральной службой по надзору в сфере природопользования, при наличии в информационных ресурсах Единой автоматизированной информационной системы таможенных органов сведений о заключениях (разрешительных документах) и разрешениях на вывоз с сохранением требования об указании номеров заключений (разрешительных документов) и разрешениях на вывоз в декларации на товары в установленном порядке. </w:t>
      </w:r>
    </w:p>
    <w:p>
      <w:pPr>
        <w:spacing w:after="0" w:line="240" w:lineRule="auto"/>
        <w:ind w:left="13" w:right="13" w:firstLine="696"/>
        <w:rPr>
          <w:sz w:val="28"/>
          <w:szCs w:val="28"/>
        </w:rPr>
      </w:pPr>
      <w:r>
        <w:rPr>
          <w:sz w:val="28"/>
          <w:szCs w:val="28"/>
        </w:rPr>
        <w:t xml:space="preserve">Таможенный орган регистрирует или отказывает в регистрации таможенной декларации в срок не более 2 (двух) часов с момента подачи таможенной декларации в порядке, определяемом решением Комиссии таможенного союза. </w:t>
      </w:r>
    </w:p>
    <w:p>
      <w:pPr>
        <w:spacing w:after="0" w:line="240" w:lineRule="auto"/>
        <w:ind w:left="13" w:right="13" w:firstLine="696"/>
        <w:rPr>
          <w:sz w:val="28"/>
          <w:szCs w:val="28"/>
        </w:rPr>
      </w:pPr>
      <w:r>
        <w:rPr>
          <w:sz w:val="28"/>
          <w:szCs w:val="28"/>
        </w:rPr>
        <w:t xml:space="preserve">Таможенный орган отказывает в регистрации таможенной декларации, если: </w:t>
      </w:r>
    </w:p>
    <w:p>
      <w:pPr>
        <w:numPr>
          <w:ilvl w:val="0"/>
          <w:numId w:val="61"/>
        </w:numPr>
        <w:spacing w:after="0" w:line="240" w:lineRule="auto"/>
        <w:ind w:left="13" w:right="13" w:firstLine="696"/>
        <w:rPr>
          <w:sz w:val="28"/>
          <w:szCs w:val="28"/>
        </w:rPr>
      </w:pPr>
      <w:r>
        <w:rPr>
          <w:sz w:val="28"/>
          <w:szCs w:val="28"/>
        </w:rPr>
        <w:t xml:space="preserve">таможенная декларация подана таможенному органу, не правомочному регистрировать таможенные декларации; </w:t>
      </w:r>
    </w:p>
    <w:p>
      <w:pPr>
        <w:numPr>
          <w:ilvl w:val="0"/>
          <w:numId w:val="61"/>
        </w:numPr>
        <w:spacing w:after="0" w:line="240" w:lineRule="auto"/>
        <w:ind w:left="13" w:right="13" w:firstLine="696"/>
        <w:rPr>
          <w:sz w:val="28"/>
          <w:szCs w:val="28"/>
        </w:rPr>
      </w:pPr>
      <w:r>
        <w:rPr>
          <w:sz w:val="28"/>
          <w:szCs w:val="28"/>
        </w:rPr>
        <w:t xml:space="preserve">таможенная декларация подана не уполномоченным лицом; </w:t>
      </w:r>
    </w:p>
    <w:p>
      <w:pPr>
        <w:numPr>
          <w:ilvl w:val="0"/>
          <w:numId w:val="61"/>
        </w:numPr>
        <w:spacing w:after="0" w:line="240" w:lineRule="auto"/>
        <w:ind w:left="13" w:right="13" w:firstLine="696"/>
        <w:rPr>
          <w:sz w:val="28"/>
          <w:szCs w:val="28"/>
        </w:rPr>
      </w:pPr>
      <w:r>
        <w:rPr>
          <w:sz w:val="28"/>
          <w:szCs w:val="28"/>
        </w:rPr>
        <w:t xml:space="preserve">в таможенной декларации не указаны необходимые сведения; </w:t>
      </w:r>
    </w:p>
    <w:p>
      <w:pPr>
        <w:numPr>
          <w:ilvl w:val="0"/>
          <w:numId w:val="61"/>
        </w:numPr>
        <w:spacing w:after="0" w:line="240" w:lineRule="auto"/>
        <w:ind w:left="13" w:right="13" w:firstLine="696"/>
        <w:rPr>
          <w:sz w:val="28"/>
          <w:szCs w:val="28"/>
        </w:rPr>
      </w:pPr>
      <w:r>
        <w:rPr>
          <w:sz w:val="28"/>
          <w:szCs w:val="28"/>
        </w:rPr>
        <w:t xml:space="preserve">таможенная декларация не подписана либо не удостоверена надлежащим образом или составлена не по установленной форме; </w:t>
      </w:r>
    </w:p>
    <w:p>
      <w:pPr>
        <w:numPr>
          <w:ilvl w:val="0"/>
          <w:numId w:val="61"/>
        </w:numPr>
        <w:spacing w:after="0" w:line="240" w:lineRule="auto"/>
        <w:ind w:left="13" w:right="13" w:firstLine="696"/>
        <w:rPr>
          <w:sz w:val="28"/>
          <w:szCs w:val="28"/>
        </w:rPr>
      </w:pPr>
      <w:r>
        <w:rPr>
          <w:sz w:val="28"/>
          <w:szCs w:val="28"/>
        </w:rPr>
        <w:t xml:space="preserve">в отношении декларируемых товаров не совершены действия, которые в соответствии с ТК ТС должны совершаться до подачи или одновременно с подачей таможенной декларации. </w:t>
      </w:r>
    </w:p>
    <w:p>
      <w:pPr>
        <w:spacing w:after="0" w:line="240" w:lineRule="auto"/>
        <w:ind w:left="13" w:right="13" w:firstLine="696"/>
        <w:rPr>
          <w:sz w:val="28"/>
          <w:szCs w:val="28"/>
        </w:rPr>
      </w:pPr>
      <w:r>
        <w:rPr>
          <w:sz w:val="28"/>
          <w:szCs w:val="28"/>
        </w:rPr>
        <w:t xml:space="preserve">Отказ в регистрации таможенной декларации оформляется должностным лицом таможенного органа в письменной форме с указанием причин отказа. </w:t>
      </w:r>
    </w:p>
    <w:p>
      <w:pPr>
        <w:spacing w:after="0" w:line="240" w:lineRule="auto"/>
        <w:ind w:left="13" w:right="13" w:firstLine="696"/>
        <w:rPr>
          <w:sz w:val="28"/>
          <w:szCs w:val="28"/>
        </w:rPr>
      </w:pPr>
      <w:r>
        <w:rPr>
          <w:sz w:val="28"/>
          <w:szCs w:val="28"/>
        </w:rPr>
        <w:t xml:space="preserve">В случае отказа в регистрации таможенной декларации таможенная декларация и представленные документы возвращаются декларанту или таможенному представителю. </w:t>
      </w:r>
    </w:p>
    <w:p>
      <w:pPr>
        <w:spacing w:after="0" w:line="240" w:lineRule="auto"/>
        <w:ind w:left="13" w:right="13" w:firstLine="696"/>
        <w:rPr>
          <w:sz w:val="28"/>
          <w:szCs w:val="28"/>
        </w:rPr>
      </w:pPr>
      <w:r>
        <w:rPr>
          <w:sz w:val="28"/>
          <w:szCs w:val="28"/>
        </w:rPr>
        <w:t xml:space="preserve">Если таможенная декларация не зарегистрирована таможенным органом, такая декларация считается для таможенных целей неподанной. </w:t>
      </w:r>
    </w:p>
    <w:p>
      <w:pPr>
        <w:spacing w:after="0" w:line="240" w:lineRule="auto"/>
        <w:ind w:left="13" w:firstLine="696"/>
        <w:rPr>
          <w:sz w:val="28"/>
          <w:szCs w:val="28"/>
        </w:rPr>
      </w:pPr>
      <w:r>
        <w:rPr>
          <w:sz w:val="28"/>
          <w:szCs w:val="28"/>
        </w:rPr>
        <w:t xml:space="preserve">С момента регистрации таможенная декларация становится документом, свидетельствующим о фактах, имеющих юридическое значение. </w:t>
      </w:r>
    </w:p>
    <w:p>
      <w:pPr>
        <w:spacing w:after="0" w:line="240" w:lineRule="auto"/>
        <w:ind w:left="13" w:right="13" w:firstLine="696"/>
        <w:rPr>
          <w:sz w:val="28"/>
          <w:szCs w:val="28"/>
        </w:rPr>
      </w:pPr>
      <w:r>
        <w:rPr>
          <w:sz w:val="28"/>
          <w:szCs w:val="28"/>
        </w:rPr>
        <w:t xml:space="preserve">Сведения, заявленные в таможенной декларации, могут быть изменены или дополнены до выпуска товаров с разрешения таможенного органа по мотивированному письменному обращению декларанта при одновременном соблюдении следующих условий: </w:t>
      </w:r>
    </w:p>
    <w:p>
      <w:pPr>
        <w:pStyle w:val="17"/>
        <w:numPr>
          <w:ilvl w:val="0"/>
          <w:numId w:val="62"/>
        </w:numPr>
        <w:spacing w:after="0" w:line="240" w:lineRule="auto"/>
        <w:ind w:left="13" w:right="52" w:firstLine="696"/>
        <w:rPr>
          <w:sz w:val="28"/>
          <w:szCs w:val="28"/>
        </w:rPr>
      </w:pPr>
      <w:r>
        <w:rPr>
          <w:sz w:val="28"/>
          <w:szCs w:val="28"/>
        </w:rPr>
        <w:t xml:space="preserve">если вносимые изменения и дополнения не влияют на принятие решения о выпуске товаров и не влекут необходимости изменять сведения, влияющие на определение размера сумм таможенных платежей, за исключением случаев корректировки таможенной стоимости товаров, и соблюдение запретов и ограничений; </w:t>
      </w:r>
    </w:p>
    <w:p>
      <w:pPr>
        <w:pStyle w:val="17"/>
        <w:numPr>
          <w:ilvl w:val="0"/>
          <w:numId w:val="62"/>
        </w:numPr>
        <w:spacing w:after="0" w:line="240" w:lineRule="auto"/>
        <w:ind w:left="13" w:right="13" w:firstLine="696"/>
        <w:rPr>
          <w:sz w:val="28"/>
          <w:szCs w:val="28"/>
        </w:rPr>
      </w:pPr>
      <w:r>
        <w:rPr>
          <w:sz w:val="28"/>
          <w:szCs w:val="28"/>
        </w:rPr>
        <w:t xml:space="preserve">если к моменту получения обращения декларанта таможенный орган не уведомил его о месте и времени проведения таможенного досмотра и (или) не принял решения о проведении иных форм таможенного контроля в отношении товаров. </w:t>
      </w:r>
    </w:p>
    <w:p>
      <w:pPr>
        <w:spacing w:after="0" w:line="240" w:lineRule="auto"/>
        <w:ind w:left="13" w:right="13" w:firstLine="696"/>
        <w:rPr>
          <w:sz w:val="28"/>
          <w:szCs w:val="28"/>
        </w:rPr>
      </w:pPr>
      <w:r>
        <w:rPr>
          <w:sz w:val="28"/>
          <w:szCs w:val="28"/>
        </w:rPr>
        <w:t xml:space="preserve">Изменение и дополнение сведений, заявленных в зарегистрированной таможенной декларации, не может повлечь за собой заявление сведений о товарах иных, чем те, которые были указаны в зарегистрированной таможенной декларации. </w:t>
      </w:r>
    </w:p>
    <w:p>
      <w:pPr>
        <w:spacing w:after="0" w:line="240" w:lineRule="auto"/>
        <w:ind w:left="13" w:right="13" w:firstLine="696"/>
        <w:rPr>
          <w:sz w:val="28"/>
          <w:szCs w:val="28"/>
        </w:rPr>
      </w:pPr>
      <w:r>
        <w:rPr>
          <w:sz w:val="28"/>
          <w:szCs w:val="28"/>
        </w:rPr>
        <w:t xml:space="preserve">Внесение изменений и дополнений в таможенную декларацию после выпуска товаров допускается в случаях и порядке, которые определяются решением Комиссии таможенного союза. </w:t>
      </w:r>
    </w:p>
    <w:p>
      <w:pPr>
        <w:spacing w:after="0" w:line="240" w:lineRule="auto"/>
        <w:ind w:left="13" w:right="13" w:firstLine="696"/>
        <w:rPr>
          <w:sz w:val="28"/>
          <w:szCs w:val="28"/>
        </w:rPr>
      </w:pPr>
      <w:r>
        <w:rPr>
          <w:sz w:val="28"/>
          <w:szCs w:val="28"/>
        </w:rPr>
        <w:t xml:space="preserve">Арбитражные суды придерживаются позиции, что в случае, если декларант или таможенный представитель самостоятельно выявляет факт недостоверного декларирования и обращается в таможенный орган с заявлением о внесении соответствующих изменений в декларацию до выпуска товаров, такие действия являются дополнительным фактором для снятия ответственности по статье 16.2 КоАП РФ. </w:t>
      </w:r>
    </w:p>
    <w:p>
      <w:pPr>
        <w:spacing w:after="0" w:line="240" w:lineRule="auto"/>
        <w:ind w:left="13" w:right="13" w:firstLine="696"/>
        <w:rPr>
          <w:sz w:val="28"/>
          <w:szCs w:val="28"/>
        </w:rPr>
      </w:pPr>
      <w:r>
        <w:rPr>
          <w:sz w:val="28"/>
          <w:szCs w:val="28"/>
        </w:rPr>
        <w:t xml:space="preserve">В соответствии с ч. 2 ст. 16.2 КоАП РФ в случае добровольного представления декларантом и (или) таможенным представителем в таможенный орган, осуществивший выпуск товаров, обращения о внесении изменений и (или) дополнений в таможенную декларацию после выпуска товаров с приложением документов, предусмотренных таможенным законодательством Таможенного союза, лицо, совершившее административное правонарушение, установленное частью 2 настоящей статьи, освобождается от административной ответственности за указанное правонарушение, если на дату, предшествующую дате регистрации обращения о внесении изменений и (или) дополнений в таможенную декларацию, соблюдены в совокупности следующие условия: </w:t>
      </w:r>
    </w:p>
    <w:p>
      <w:pPr>
        <w:numPr>
          <w:ilvl w:val="0"/>
          <w:numId w:val="63"/>
        </w:numPr>
        <w:spacing w:after="0" w:line="240" w:lineRule="auto"/>
        <w:ind w:left="13" w:right="13" w:firstLine="696"/>
        <w:rPr>
          <w:sz w:val="28"/>
          <w:szCs w:val="28"/>
        </w:rPr>
      </w:pPr>
      <w:r>
        <w:rPr>
          <w:sz w:val="28"/>
          <w:szCs w:val="28"/>
        </w:rPr>
        <w:t xml:space="preserve">таможенный орган не выявил административное правонарушение в соответствии с законодательством об административных правонарушениях, предметом которого являются товары, указанные в обращении; </w:t>
      </w:r>
    </w:p>
    <w:p>
      <w:pPr>
        <w:numPr>
          <w:ilvl w:val="0"/>
          <w:numId w:val="63"/>
        </w:numPr>
        <w:spacing w:after="0" w:line="240" w:lineRule="auto"/>
        <w:ind w:left="13" w:right="13" w:firstLine="696"/>
        <w:rPr>
          <w:sz w:val="28"/>
          <w:szCs w:val="28"/>
        </w:rPr>
      </w:pPr>
      <w:r>
        <w:rPr>
          <w:sz w:val="28"/>
          <w:szCs w:val="28"/>
        </w:rPr>
        <w:t xml:space="preserve">таможенный орган не уведомил декларанта, таможенного представителя либо лицо, обладающее полномочиями в отношении товаров после их выпуска, или его представителя о проведении таможенного контроля после выпуска товаров, если такое уведомление предусмотрено таможенным законодательством Таможенного союза и (или) законодательством Российской Федерации о таможенном деле, либо не начал его проведение без уведомления, если такое уведомление не требуется; </w:t>
      </w:r>
    </w:p>
    <w:p>
      <w:pPr>
        <w:numPr>
          <w:ilvl w:val="0"/>
          <w:numId w:val="63"/>
        </w:numPr>
        <w:spacing w:after="0" w:line="240" w:lineRule="auto"/>
        <w:ind w:left="13" w:right="13" w:firstLine="696"/>
        <w:rPr>
          <w:sz w:val="28"/>
          <w:szCs w:val="28"/>
        </w:rPr>
      </w:pPr>
      <w:r>
        <w:rPr>
          <w:sz w:val="28"/>
          <w:szCs w:val="28"/>
        </w:rPr>
        <w:t xml:space="preserve">у декларанта, таможенного представителя отсутствует задолженность по уплате таможенных пошлин, налогов, пеней, не оплаченная после истечения сроков, установленных требованием об уплате таможенных платежей. </w:t>
      </w:r>
    </w:p>
    <w:p>
      <w:pPr>
        <w:spacing w:after="0" w:line="240" w:lineRule="auto"/>
        <w:ind w:left="13" w:right="13" w:firstLine="696"/>
        <w:rPr>
          <w:sz w:val="28"/>
          <w:szCs w:val="28"/>
        </w:rPr>
      </w:pPr>
      <w:r>
        <w:rPr>
          <w:sz w:val="28"/>
          <w:szCs w:val="28"/>
        </w:rPr>
        <w:t xml:space="preserve">Таможенные органы не вправе по собственной инициативе, поручению или просьбе лица заполнять таможенную декларацию, изменять или дополнять сведения, указанные в таможенной декларации, за исключением тех сведений, внесение которых отнесено к компетенции таможенных органов, корректировки таможенной стоимости товаров и (или) изменения после выпуска товаров иных сведений, влияющих на определение размера сумм таможенных платежей и соблюдение запретов и ограничений, производимых в соответствии с положениями таможенного законодательства таможенного союза. </w:t>
      </w:r>
    </w:p>
    <w:p>
      <w:pPr>
        <w:spacing w:after="0" w:line="240" w:lineRule="auto"/>
        <w:ind w:left="13" w:right="13" w:firstLine="696"/>
        <w:rPr>
          <w:sz w:val="28"/>
          <w:szCs w:val="28"/>
        </w:rPr>
      </w:pPr>
      <w:r>
        <w:rPr>
          <w:sz w:val="28"/>
          <w:szCs w:val="28"/>
        </w:rPr>
        <w:t xml:space="preserve">По письменному обращению декларанта зарегистрированная таможенная декларация на иностранные товары может быть отозвана им до принятия таможенным органом решения о выпуске товаров. </w:t>
      </w:r>
    </w:p>
    <w:p>
      <w:pPr>
        <w:spacing w:after="0" w:line="240" w:lineRule="auto"/>
        <w:ind w:left="13" w:right="13" w:firstLine="696"/>
        <w:rPr>
          <w:sz w:val="28"/>
          <w:szCs w:val="28"/>
        </w:rPr>
      </w:pPr>
      <w:r>
        <w:rPr>
          <w:sz w:val="28"/>
          <w:szCs w:val="28"/>
        </w:rPr>
        <w:t xml:space="preserve">При отзыве таможенной декларации новая таможенная декларация должна быть подана в пределах срока временного хранения товаров. </w:t>
      </w:r>
    </w:p>
    <w:p>
      <w:pPr>
        <w:spacing w:after="0" w:line="240" w:lineRule="auto"/>
        <w:ind w:left="13" w:right="13" w:firstLine="696"/>
        <w:rPr>
          <w:sz w:val="28"/>
          <w:szCs w:val="28"/>
        </w:rPr>
      </w:pPr>
      <w:r>
        <w:rPr>
          <w:sz w:val="28"/>
          <w:szCs w:val="28"/>
        </w:rPr>
        <w:t xml:space="preserve">При неподаче таможенной декларации товары задерживаются таможенными органами. </w:t>
      </w:r>
    </w:p>
    <w:p>
      <w:pPr>
        <w:spacing w:after="0" w:line="240" w:lineRule="auto"/>
        <w:ind w:left="13" w:right="13" w:firstLine="696"/>
        <w:rPr>
          <w:sz w:val="28"/>
          <w:szCs w:val="28"/>
        </w:rPr>
      </w:pPr>
      <w:r>
        <w:rPr>
          <w:sz w:val="28"/>
          <w:szCs w:val="28"/>
        </w:rPr>
        <w:t xml:space="preserve">По письменному обращению декларанта таможенная декларация на товары таможенного союза может быть отозвана до фактического убытия товаров с таможенной территории таможенного союза, в том числе после принятия решения о выпуске товаров. </w:t>
      </w:r>
    </w:p>
    <w:p>
      <w:pPr>
        <w:spacing w:after="0" w:line="240" w:lineRule="auto"/>
        <w:ind w:left="13" w:right="13" w:firstLine="696"/>
        <w:rPr>
          <w:sz w:val="28"/>
          <w:szCs w:val="28"/>
        </w:rPr>
      </w:pPr>
      <w:r>
        <w:rPr>
          <w:sz w:val="28"/>
          <w:szCs w:val="28"/>
        </w:rPr>
        <w:t xml:space="preserve">Для отзыва таможенной декларации на товары таможенного союза в обращении об отзыве должно быть указано место нахождения товаров. </w:t>
      </w:r>
    </w:p>
    <w:p>
      <w:pPr>
        <w:spacing w:after="0" w:line="240" w:lineRule="auto"/>
        <w:ind w:left="13" w:right="13" w:firstLine="696"/>
        <w:rPr>
          <w:sz w:val="28"/>
          <w:szCs w:val="28"/>
        </w:rPr>
      </w:pPr>
      <w:r>
        <w:rPr>
          <w:sz w:val="28"/>
          <w:szCs w:val="28"/>
        </w:rPr>
        <w:t xml:space="preserve">Отзыв таможенной декларации допускается с письменного разрешения таможенного органа, если до получения обращения декларанта таможенный орган не уведомил декларанта о месте и времени проведения таможенного досмотра товаров, заявленных в таможенной декларации, и (или) не установил нарушений таможенного законодательства таможенного союза, влекущих административную или уголовную ответственность. </w:t>
      </w:r>
    </w:p>
    <w:p>
      <w:pPr>
        <w:spacing w:after="0" w:line="240" w:lineRule="auto"/>
        <w:ind w:left="13" w:right="13" w:firstLine="696"/>
        <w:rPr>
          <w:sz w:val="28"/>
          <w:szCs w:val="28"/>
        </w:rPr>
      </w:pPr>
      <w:r>
        <w:rPr>
          <w:sz w:val="28"/>
          <w:szCs w:val="28"/>
        </w:rPr>
        <w:t xml:space="preserve">Таможенная декларация может быть отозвана после проведения таможенного досмотра товара, если в ходе такого досмотра не было установлено нарушений таможенного законодательства таможенного союза, влекущих административную или уголовную ответственность. </w:t>
      </w:r>
    </w:p>
    <w:p>
      <w:pPr>
        <w:spacing w:after="0" w:line="240" w:lineRule="auto"/>
        <w:ind w:left="13" w:right="13" w:firstLine="696"/>
        <w:rPr>
          <w:sz w:val="28"/>
          <w:szCs w:val="28"/>
        </w:rPr>
      </w:pPr>
      <w:r>
        <w:rPr>
          <w:sz w:val="28"/>
          <w:szCs w:val="28"/>
        </w:rPr>
        <w:t xml:space="preserve">Таможенная декларация может быть подана в отношении иностранных товаров до их ввоза на таможенную территорию таможенного союза. </w:t>
      </w:r>
    </w:p>
    <w:p>
      <w:pPr>
        <w:spacing w:after="0" w:line="240" w:lineRule="auto"/>
        <w:ind w:left="13" w:right="13" w:firstLine="696"/>
        <w:rPr>
          <w:sz w:val="28"/>
          <w:szCs w:val="28"/>
        </w:rPr>
      </w:pPr>
      <w:r>
        <w:rPr>
          <w:sz w:val="28"/>
          <w:szCs w:val="28"/>
        </w:rPr>
        <w:t xml:space="preserve">Если для таможенных целей должны использоваться транспортные (перевозочные) или коммерческие документы, сопровождающие товары, при предварительном таможенном декларировании товаров таможенный орган принимает заверенные декларантом копии этих документов или сведения из этих документов в электронном виде и после предъявления товаров таможенному органу сопоставляет сведения, содержащиеся в копиях указанных документов, с теми сведениями, которые содержатся в оригиналах документов, в том числе в электронных документах. </w:t>
      </w:r>
    </w:p>
    <w:p>
      <w:pPr>
        <w:spacing w:after="0" w:line="240" w:lineRule="auto"/>
        <w:ind w:left="13" w:right="13" w:firstLine="696"/>
        <w:rPr>
          <w:sz w:val="28"/>
          <w:szCs w:val="28"/>
        </w:rPr>
      </w:pPr>
      <w:r>
        <w:rPr>
          <w:sz w:val="28"/>
          <w:szCs w:val="28"/>
        </w:rPr>
        <w:t xml:space="preserve">При предварительном таможенном декларировании в таможенной декларации могут отсутствовать сведения, которые по своему характеру не могут быть известны декларанту до ввоза товаров на таможенную территорию таможенного союза и (или) их предъявления таможенному органу. </w:t>
      </w:r>
    </w:p>
    <w:p>
      <w:pPr>
        <w:spacing w:after="0" w:line="240" w:lineRule="auto"/>
        <w:ind w:left="13" w:right="13" w:firstLine="696"/>
        <w:rPr>
          <w:sz w:val="28"/>
          <w:szCs w:val="28"/>
        </w:rPr>
      </w:pPr>
      <w:r>
        <w:rPr>
          <w:sz w:val="28"/>
          <w:szCs w:val="28"/>
        </w:rPr>
        <w:t xml:space="preserve">Такие сведения должны быть внесены в таможенную декларацию до принятия решения о выпуске товаров в порядке, определенном решением Комиссии таможенного союза. </w:t>
      </w:r>
    </w:p>
    <w:p>
      <w:pPr>
        <w:spacing w:after="0" w:line="240" w:lineRule="auto"/>
        <w:ind w:left="13" w:right="13" w:firstLine="696"/>
        <w:rPr>
          <w:sz w:val="28"/>
          <w:szCs w:val="28"/>
        </w:rPr>
      </w:pPr>
      <w:r>
        <w:rPr>
          <w:sz w:val="28"/>
          <w:szCs w:val="28"/>
        </w:rPr>
        <w:t xml:space="preserve">В случае изменения стоимостных, количественных или весовых показателей, отличных от ранее заявленных на основании копий транспортных (перевозочных) или коммерческих документов, обязательно представляются документы, подтверждающие изменение стоимости, количества или веса. </w:t>
      </w:r>
    </w:p>
    <w:p>
      <w:pPr>
        <w:spacing w:after="0" w:line="240" w:lineRule="auto"/>
        <w:ind w:left="13" w:right="13" w:firstLine="696"/>
        <w:rPr>
          <w:sz w:val="28"/>
          <w:szCs w:val="28"/>
        </w:rPr>
      </w:pPr>
      <w:r>
        <w:rPr>
          <w:sz w:val="28"/>
          <w:szCs w:val="28"/>
        </w:rPr>
        <w:t xml:space="preserve">Если после ввоза товаров на таможенную территорию таможенного союза декларантом обнаруживается несоответствие стоимостных, количественных или весовых показателей, отличных от ранее заявленных, декларант вправе отозвать таможенную декларацию.  </w:t>
      </w:r>
    </w:p>
    <w:p>
      <w:pPr>
        <w:spacing w:after="0" w:line="240" w:lineRule="auto"/>
        <w:ind w:left="13" w:right="13" w:firstLine="696"/>
        <w:rPr>
          <w:sz w:val="28"/>
          <w:szCs w:val="28"/>
        </w:rPr>
      </w:pPr>
      <w:r>
        <w:rPr>
          <w:sz w:val="28"/>
          <w:szCs w:val="28"/>
        </w:rPr>
        <w:t xml:space="preserve">Если товары не предъявлены таможенному органу, зарегистрировавшему таможенную декларацию, либо иному таможенному органу, определенному в соответствии с законодательством государства — члена таможенного союза, в течение 30 (тридцати) календарных дней со дня, следующего за днем ее регистрации, либо в течение этого срока введены запреты и ограничения, таможенный орган отказывает в выпуске таких товаров. </w:t>
      </w:r>
    </w:p>
    <w:p>
      <w:pPr>
        <w:spacing w:after="0" w:line="240" w:lineRule="auto"/>
        <w:ind w:left="13" w:right="13" w:firstLine="696"/>
        <w:rPr>
          <w:sz w:val="28"/>
          <w:szCs w:val="28"/>
        </w:rPr>
      </w:pPr>
      <w:r>
        <w:rPr>
          <w:sz w:val="28"/>
          <w:szCs w:val="28"/>
        </w:rPr>
        <w:t xml:space="preserve">В зависимости от категорий товаров и лиц, их перемещающих, в соответствии с таможенным законодательством таможенного союза и (или) законодательством государств — членов таможенного союза могут быть установлены особенности таможенного декларирования товаров, в том числе в следующих случаях: </w:t>
      </w:r>
    </w:p>
    <w:p>
      <w:pPr>
        <w:numPr>
          <w:ilvl w:val="0"/>
          <w:numId w:val="64"/>
        </w:numPr>
        <w:spacing w:after="0" w:line="240" w:lineRule="auto"/>
        <w:ind w:left="13" w:right="13" w:firstLine="696"/>
        <w:rPr>
          <w:sz w:val="28"/>
          <w:szCs w:val="28"/>
        </w:rPr>
      </w:pPr>
      <w:r>
        <w:rPr>
          <w:sz w:val="28"/>
          <w:szCs w:val="28"/>
        </w:rPr>
        <w:t xml:space="preserve">если декларант не располагает точными сведениями, необходимыми для таможенного декларирования; </w:t>
      </w:r>
    </w:p>
    <w:p>
      <w:pPr>
        <w:numPr>
          <w:ilvl w:val="0"/>
          <w:numId w:val="64"/>
        </w:numPr>
        <w:spacing w:after="0" w:line="240" w:lineRule="auto"/>
        <w:ind w:left="13" w:right="13" w:firstLine="696"/>
        <w:rPr>
          <w:sz w:val="28"/>
          <w:szCs w:val="28"/>
        </w:rPr>
      </w:pPr>
      <w:r>
        <w:rPr>
          <w:sz w:val="28"/>
          <w:szCs w:val="28"/>
        </w:rPr>
        <w:t xml:space="preserve">при регулярном перемещении через таможенную границу товаров одним и тем же лицом в течение определенного периода времени; </w:t>
      </w:r>
    </w:p>
    <w:p>
      <w:pPr>
        <w:numPr>
          <w:ilvl w:val="0"/>
          <w:numId w:val="64"/>
        </w:numPr>
        <w:spacing w:after="0" w:line="240" w:lineRule="auto"/>
        <w:ind w:left="13" w:right="13" w:firstLine="696"/>
        <w:rPr>
          <w:sz w:val="28"/>
          <w:szCs w:val="28"/>
        </w:rPr>
      </w:pPr>
      <w:r>
        <w:rPr>
          <w:sz w:val="28"/>
          <w:szCs w:val="28"/>
        </w:rPr>
        <w:t xml:space="preserve">при перемещении товаров трубопроводным транспортом и по линиям электропередачи; </w:t>
      </w:r>
    </w:p>
    <w:p>
      <w:pPr>
        <w:numPr>
          <w:ilvl w:val="0"/>
          <w:numId w:val="64"/>
        </w:numPr>
        <w:spacing w:after="0" w:line="240" w:lineRule="auto"/>
        <w:ind w:left="13" w:right="13" w:firstLine="696"/>
        <w:rPr>
          <w:sz w:val="28"/>
          <w:szCs w:val="28"/>
        </w:rPr>
      </w:pPr>
      <w:r>
        <w:rPr>
          <w:sz w:val="28"/>
          <w:szCs w:val="28"/>
        </w:rPr>
        <w:t xml:space="preserve">при перемещении товаров в несобранном или разобранном виде, в том числе некомплектном или незавершенном виде, в течение установленного периода времени. </w:t>
      </w:r>
    </w:p>
    <w:p>
      <w:pPr>
        <w:spacing w:after="0" w:line="240" w:lineRule="auto"/>
        <w:ind w:left="13" w:firstLine="696"/>
        <w:rPr>
          <w:sz w:val="28"/>
          <w:szCs w:val="28"/>
        </w:rPr>
      </w:pPr>
      <w:r>
        <w:rPr>
          <w:sz w:val="28"/>
          <w:szCs w:val="28"/>
        </w:rPr>
        <w:t xml:space="preserve"> </w:t>
      </w:r>
    </w:p>
    <w:p>
      <w:pPr>
        <w:spacing w:after="0" w:line="240" w:lineRule="auto"/>
        <w:ind w:left="13" w:firstLine="696"/>
        <w:rPr>
          <w:b/>
          <w:sz w:val="28"/>
          <w:szCs w:val="28"/>
        </w:rPr>
      </w:pPr>
      <w:r>
        <w:rPr>
          <w:sz w:val="28"/>
          <w:szCs w:val="28"/>
        </w:rPr>
        <w:t xml:space="preserve"> </w:t>
      </w:r>
      <w:r>
        <w:rPr>
          <w:rFonts w:eastAsia="Arial"/>
          <w:b/>
          <w:sz w:val="28"/>
          <w:szCs w:val="28"/>
        </w:rPr>
        <w:t xml:space="preserve">5.Таможенный представитель </w:t>
      </w:r>
    </w:p>
    <w:p>
      <w:pPr>
        <w:spacing w:after="0" w:line="240" w:lineRule="auto"/>
        <w:ind w:left="13" w:right="13" w:firstLine="696"/>
        <w:rPr>
          <w:sz w:val="28"/>
          <w:szCs w:val="28"/>
        </w:rPr>
      </w:pPr>
      <w:r>
        <w:rPr>
          <w:sz w:val="28"/>
          <w:szCs w:val="28"/>
        </w:rPr>
        <w:t xml:space="preserve">Таможенным представителем может быть российское юридическое лицо, включенное в реестр таможенных представителей. </w:t>
      </w:r>
    </w:p>
    <w:p>
      <w:pPr>
        <w:spacing w:after="0" w:line="240" w:lineRule="auto"/>
        <w:ind w:left="13" w:right="13" w:firstLine="696"/>
        <w:rPr>
          <w:sz w:val="28"/>
          <w:szCs w:val="28"/>
        </w:rPr>
      </w:pPr>
      <w:r>
        <w:rPr>
          <w:sz w:val="28"/>
          <w:szCs w:val="28"/>
        </w:rPr>
        <w:t xml:space="preserve">Таможенный представитель вправе ограничить сферу своей деятельности совершением таможенных операций в отношении определенных видов товаров в соответствии с единой Товарной номенклатурой внешнеэкономической деятельности Таможенного союза либо в отношении товаров, ввозимых в Российскую Федерацию и (или) вывозимых из Российской Федерации определенными видами транспорта, совершением отдельных таможенных операций, а также регионом деятельности в рамках региона деятельности одного таможенного органа (нескольких таможенных органов). </w:t>
      </w:r>
    </w:p>
    <w:p>
      <w:pPr>
        <w:spacing w:after="0" w:line="240" w:lineRule="auto"/>
        <w:ind w:left="13" w:right="13" w:firstLine="696"/>
        <w:rPr>
          <w:sz w:val="28"/>
          <w:szCs w:val="28"/>
        </w:rPr>
      </w:pPr>
      <w:r>
        <w:rPr>
          <w:sz w:val="28"/>
          <w:szCs w:val="28"/>
        </w:rPr>
        <w:t xml:space="preserve">В соответствии Таможенным кодексом Таможенного союза отношения таможенного представителя с декларантами и иными заинтересованными лицами строятся на основе договора. При оказании услуг по декларированию договор заключается непосредственно между декларантом и таможенным представителем. </w:t>
      </w:r>
    </w:p>
    <w:p>
      <w:pPr>
        <w:spacing w:after="0" w:line="240" w:lineRule="auto"/>
        <w:ind w:left="13" w:right="13" w:firstLine="696"/>
        <w:rPr>
          <w:sz w:val="28"/>
          <w:szCs w:val="28"/>
        </w:rPr>
      </w:pPr>
      <w:r>
        <w:rPr>
          <w:sz w:val="28"/>
          <w:szCs w:val="28"/>
        </w:rPr>
        <w:t xml:space="preserve">Отказ таможенного представителя от заключения договора при наличии у него возможности оказать услугу или выполнить работу не допускается, за исключением случаев, когда исполнение такого договора будет выходить за сферу деятельности, ограниченной таможенным представителем, а также когда у таможенного представителя имеются достаточные основания полагать, что действия или бездействие декларанта или иного заинтересованного лица являются противоправными и влекущими уголовную либо административную ответственность в области таможенного дела. Таможенный представитель не вправе оказывать предпочтение одному лицу перед другим лицом в отношении заключения договора, за исключением предоставления льгот в отношении цены и иных условий договора для отдельных категорий представляемых лиц. </w:t>
      </w:r>
    </w:p>
    <w:p>
      <w:pPr>
        <w:spacing w:after="0" w:line="240" w:lineRule="auto"/>
        <w:ind w:left="13" w:right="13" w:firstLine="696"/>
        <w:rPr>
          <w:sz w:val="28"/>
          <w:szCs w:val="28"/>
        </w:rPr>
      </w:pPr>
      <w:r>
        <w:rPr>
          <w:sz w:val="28"/>
          <w:szCs w:val="28"/>
        </w:rPr>
        <w:t xml:space="preserve">Заключаемый договор предполагает, что декларант товаров будет нести определенные экономические затраты, оплачивая услуги таможенного представителя. В то же время есть ряд неоспоримых преимуществ использования услуг таможенного представителя, или иначе — передача на аутсорсинг всех или некоторых логистических этапов внешнеэкономической сделки. </w:t>
      </w:r>
    </w:p>
    <w:p>
      <w:pPr>
        <w:spacing w:after="0" w:line="240" w:lineRule="auto"/>
        <w:ind w:left="13" w:right="13" w:firstLine="696"/>
        <w:rPr>
          <w:sz w:val="28"/>
          <w:szCs w:val="28"/>
        </w:rPr>
      </w:pPr>
      <w:r>
        <w:rPr>
          <w:sz w:val="28"/>
          <w:szCs w:val="28"/>
        </w:rPr>
        <w:t xml:space="preserve">Совершение таможенных операций, являясь обязательством декларанта, перемещающего товар через таможенную границу, предполагает наличие определенных навыков и умений, в частности, знание таможенного законодательства, правил декларирования товара, классификации товара для таможенных целей, а также еще ряд специальных навыков. Привлечение таможенного представителя, являющегося профессиональным участником сферы таможенных услуг, обеспечивает качество совершаемых операций, что позволяет также исключить нарушение таможенного законодательства. Необходимо отметить, что одним из условий присвоения статуса таможенного представителя, а также включения в реестр таможенных представителей является наличие в штате организации не менее двух дипломированных специалистов по совершению таможенных операций. </w:t>
      </w:r>
    </w:p>
    <w:p>
      <w:pPr>
        <w:spacing w:after="0" w:line="240" w:lineRule="auto"/>
        <w:ind w:left="13" w:right="13" w:firstLine="696"/>
        <w:rPr>
          <w:sz w:val="28"/>
          <w:szCs w:val="28"/>
        </w:rPr>
      </w:pPr>
      <w:r>
        <w:rPr>
          <w:sz w:val="28"/>
          <w:szCs w:val="28"/>
        </w:rPr>
        <w:t xml:space="preserve">Еще одним неоспоримым преимуществом использования услуг таможенного представителя, то есть передача ему на аутсорсинг осуществления операций с ввозимым или вывозимым товаром, является возможность разделения ответственности, в том числе и по уплате таможенных пошлин и налогов. Таким образом, лица, перемещающие товары, взвесив все за и против, даже в условиях кризиса все чаще делают свой выбор в пользу заключения договора на оказание услуг таможенного представителя, тем самым передавая на аутсорсинг все или некоторые этапы осуществления своей внешнеэкономической сделки. </w:t>
      </w:r>
    </w:p>
    <w:p>
      <w:pPr>
        <w:spacing w:after="0" w:line="240" w:lineRule="auto"/>
        <w:ind w:left="13" w:right="13" w:firstLine="696"/>
        <w:rPr>
          <w:sz w:val="28"/>
          <w:szCs w:val="28"/>
        </w:rPr>
      </w:pPr>
      <w:r>
        <w:rPr>
          <w:sz w:val="28"/>
          <w:szCs w:val="28"/>
        </w:rPr>
        <w:t xml:space="preserve">Таможенный представитель может уплачивать таможенные пошлины, налоги, если содержание таможенной процедуры, определенной для декларирования товаров, предусматривает их уплату и если условиями договора, заключенным между декларантом и таможенным представителем, предусмотрена уплата таможенных пошлин, налогов таможенным представителем. </w:t>
      </w:r>
    </w:p>
    <w:p>
      <w:pPr>
        <w:spacing w:after="0" w:line="240" w:lineRule="auto"/>
        <w:ind w:left="13" w:right="13" w:firstLine="696"/>
        <w:rPr>
          <w:sz w:val="28"/>
          <w:szCs w:val="28"/>
        </w:rPr>
      </w:pPr>
      <w:r>
        <w:rPr>
          <w:sz w:val="28"/>
          <w:szCs w:val="28"/>
        </w:rPr>
        <w:t xml:space="preserve">При декларировании товаров и (или) их выпуске таможенный представитель несет солидарную с декларантом или иными представляемыми им лицами обязанность по уплате таможенных платежей в полном размере суммы подлежащих уплате таможенных платежей вне зависимости от условий договора таможенного представителя с декларантом и иными представляемыми им лицами. </w:t>
      </w:r>
    </w:p>
    <w:p>
      <w:pPr>
        <w:spacing w:after="0" w:line="240" w:lineRule="auto"/>
        <w:ind w:left="13" w:right="13" w:firstLine="696"/>
        <w:rPr>
          <w:sz w:val="28"/>
          <w:szCs w:val="28"/>
        </w:rPr>
      </w:pPr>
      <w:r>
        <w:rPr>
          <w:sz w:val="28"/>
          <w:szCs w:val="28"/>
        </w:rPr>
        <w:t xml:space="preserve">В соответствии с подпунктом 2 статьи 13 ТК ТС размер страховой суммы, в пределах которой страховщик обязуется при наступлении каждого страхового случая возместить вред лицам, чьим имущественным интересам он причинен (в соответствии с договором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не может быть менее 20 миллионов рублей. Размер страховой выплаты определяется в размере причиненного вреда, но в пределах страховой суммы. </w:t>
      </w:r>
    </w:p>
    <w:p>
      <w:pPr>
        <w:spacing w:after="0" w:line="240" w:lineRule="auto"/>
        <w:ind w:left="13" w:right="13" w:firstLine="696"/>
        <w:rPr>
          <w:sz w:val="28"/>
          <w:szCs w:val="28"/>
        </w:rPr>
      </w:pPr>
      <w:r>
        <w:rPr>
          <w:sz w:val="28"/>
          <w:szCs w:val="28"/>
        </w:rPr>
        <w:t xml:space="preserve">Специалистом по таможенным операциям может быть гражданин Российской Федерации, имеющий высшее образование, сдавший квалификационный экзамен и подтвердивший соответствие своих знаний программе квалификационного экзамена. Документом, подтверждающим соответствие физического лица указанным квалификационным требованиям, является квалификационный аттестат специалиста по таможенным операциям. </w:t>
      </w:r>
    </w:p>
    <w:p>
      <w:pPr>
        <w:spacing w:after="0" w:line="240" w:lineRule="auto"/>
        <w:ind w:left="13" w:right="13" w:firstLine="696"/>
        <w:rPr>
          <w:sz w:val="28"/>
          <w:szCs w:val="28"/>
        </w:rPr>
      </w:pPr>
      <w:r>
        <w:rPr>
          <w:sz w:val="28"/>
          <w:szCs w:val="28"/>
        </w:rPr>
        <w:t xml:space="preserve">Специалист по таможенным операциям осуществляет свою деятельность в качестве работника таможенного представителя. </w:t>
      </w:r>
    </w:p>
    <w:p>
      <w:pPr>
        <w:spacing w:after="0" w:line="240" w:lineRule="auto"/>
        <w:ind w:left="13" w:right="13" w:firstLine="696"/>
        <w:rPr>
          <w:sz w:val="28"/>
          <w:szCs w:val="28"/>
        </w:rPr>
      </w:pPr>
      <w:r>
        <w:rPr>
          <w:sz w:val="28"/>
          <w:szCs w:val="28"/>
        </w:rPr>
        <w:t xml:space="preserve">Аттестация на соответствие квалификационным требованиям лиц, претендующих на получение квалификационного аттестата специалиста по таможенным операциям (далее — аттестация), проводится в форме квалификационного экзамена. Лицам, успешно сдавшим квалификационный экзамен, выдается квалификационный аттестат специалиста по таможенным операциям по форме, утверждаемой федеральным органом исполнительной власти, уполномоченным в области таможенного дела. Квалификационный аттестат специалиста по таможенным операциям сроком действия не ограничивается. </w:t>
      </w:r>
    </w:p>
    <w:p>
      <w:pPr>
        <w:spacing w:after="0" w:line="240" w:lineRule="auto"/>
        <w:ind w:left="13" w:right="13" w:firstLine="696"/>
        <w:rPr>
          <w:sz w:val="28"/>
          <w:szCs w:val="28"/>
        </w:rPr>
      </w:pPr>
      <w:r>
        <w:rPr>
          <w:sz w:val="28"/>
          <w:szCs w:val="28"/>
        </w:rPr>
        <w:t xml:space="preserve">Специалист по таможенным операциям каждые два года начиная с года, следующего за годом получения квалификационного аттестата специалиста по таможенным операциям, обязан проходить обучение по дополнительной профессиональной программе. </w:t>
      </w:r>
    </w:p>
    <w:p>
      <w:pPr>
        <w:spacing w:after="0" w:line="240" w:lineRule="auto"/>
        <w:ind w:left="13" w:right="52" w:firstLine="696"/>
        <w:rPr>
          <w:sz w:val="28"/>
          <w:szCs w:val="28"/>
        </w:rPr>
      </w:pPr>
      <w:r>
        <w:rPr>
          <w:sz w:val="28"/>
          <w:szCs w:val="28"/>
        </w:rPr>
        <w:t xml:space="preserve">В настоящее время действует Приказ ФТС России от 03.10.2011 г. N 2012  "Об утверждении Административного регламента Федеральной таможенной службы по предоставлению государственной услуги ведения реестра таможенных представителей".  </w:t>
      </w:r>
    </w:p>
    <w:p>
      <w:pPr>
        <w:spacing w:after="0" w:line="240" w:lineRule="auto"/>
        <w:ind w:left="13" w:right="13" w:firstLine="696"/>
        <w:rPr>
          <w:sz w:val="28"/>
          <w:szCs w:val="28"/>
        </w:rPr>
      </w:pPr>
      <w:r>
        <w:rPr>
          <w:sz w:val="28"/>
          <w:szCs w:val="28"/>
        </w:rPr>
        <w:t xml:space="preserve">Административный регламент определяет сроки и последовательность действий (административных процедур) Федеральной таможенной службы при принятии решения о возможности включения российских юридических лиц в реестр таможенных представителей и при осуществлении иных административных процедур по предоставлению государственной услуги ведения реестра. </w:t>
      </w:r>
    </w:p>
    <w:p>
      <w:pPr>
        <w:spacing w:after="0" w:line="240" w:lineRule="auto"/>
        <w:ind w:left="13" w:right="175" w:firstLine="696"/>
        <w:rPr>
          <w:rFonts w:eastAsia="Arial"/>
          <w:b/>
          <w:sz w:val="28"/>
          <w:szCs w:val="28"/>
        </w:rPr>
      </w:pPr>
    </w:p>
    <w:p>
      <w:pPr>
        <w:spacing w:after="0" w:line="240" w:lineRule="auto"/>
        <w:ind w:left="13" w:right="175" w:firstLine="696"/>
        <w:rPr>
          <w:b/>
          <w:sz w:val="28"/>
          <w:szCs w:val="28"/>
        </w:rPr>
      </w:pPr>
      <w:r>
        <w:rPr>
          <w:rFonts w:eastAsia="Arial"/>
          <w:b/>
          <w:sz w:val="28"/>
          <w:szCs w:val="28"/>
        </w:rPr>
        <w:t xml:space="preserve">6.Таможенный перевозчик </w:t>
      </w:r>
    </w:p>
    <w:p>
      <w:pPr>
        <w:spacing w:after="0" w:line="240" w:lineRule="auto"/>
        <w:ind w:left="13" w:right="13" w:firstLine="696"/>
        <w:rPr>
          <w:sz w:val="28"/>
          <w:szCs w:val="28"/>
        </w:rPr>
      </w:pPr>
      <w:r>
        <w:rPr>
          <w:sz w:val="28"/>
          <w:szCs w:val="28"/>
        </w:rPr>
        <w:t xml:space="preserve">В соответствии со ст. 18 ТК ТС таможенный перевозчик осуществляет перевозку товаров, находящихся под таможенным контролем, по таможенной территории таможенного союза в соответствии с таможенным законодательством таможенного союза. </w:t>
      </w:r>
    </w:p>
    <w:p>
      <w:pPr>
        <w:spacing w:after="0" w:line="240" w:lineRule="auto"/>
        <w:ind w:left="13" w:right="13" w:firstLine="696"/>
        <w:rPr>
          <w:sz w:val="28"/>
          <w:szCs w:val="28"/>
        </w:rPr>
      </w:pPr>
      <w:r>
        <w:rPr>
          <w:sz w:val="28"/>
          <w:szCs w:val="28"/>
        </w:rPr>
        <w:t xml:space="preserve">В соответствии со ст. 66 ФЗ «О таможенном регулировании в РФ» таможенные органы включают российских юридических лиц в реестр таможенных перевозчиков. </w:t>
      </w:r>
    </w:p>
    <w:p>
      <w:pPr>
        <w:spacing w:after="0" w:line="240" w:lineRule="auto"/>
        <w:ind w:left="13" w:right="13" w:firstLine="696"/>
        <w:rPr>
          <w:sz w:val="28"/>
          <w:szCs w:val="28"/>
        </w:rPr>
      </w:pPr>
      <w:r>
        <w:rPr>
          <w:sz w:val="28"/>
          <w:szCs w:val="28"/>
        </w:rPr>
        <w:t xml:space="preserve">Отношения таможенного перевозчика с отправителями товаров либо экспедиторами осуществляются на основе договора. Отказ таможенного перевозчика от заключения договора при наличии у этого таможенного перевозчика возможности осуществить перевозку товаров не допускается, за исключением случаев, когда имеются достаточные основания полагать, что действия или бездействие отправителя товаров или экспедитора являются противоправными и могут повлечь уголовную либо административную ответственность в области таможенного дела. Таможенный перевозчик не вправе оказывать предпочтение одному лицу перед другим лицом в отношении заключения договора, за исключением предоставления льгот в отношении цены и иных условий договора для отдельных категорий представляемых лиц. </w:t>
      </w:r>
    </w:p>
    <w:p>
      <w:pPr>
        <w:spacing w:after="0" w:line="240" w:lineRule="auto"/>
        <w:ind w:left="13" w:right="13" w:firstLine="696"/>
        <w:rPr>
          <w:sz w:val="28"/>
          <w:szCs w:val="28"/>
        </w:rPr>
      </w:pPr>
      <w:r>
        <w:rPr>
          <w:sz w:val="28"/>
          <w:szCs w:val="28"/>
        </w:rPr>
        <w:t xml:space="preserve">В соответствии с подпунктом 2 статьи 20 ТК ТС основанием для исключения таможенного перевозчика из реестра таможенных перевозчиков является несоблюдение им своих обязанностей, предусмотренных подпунктами 1 — 3 статьи 21 ТК ТС. Подтверждением несоблюдения таможенным перевозчиком обязанностей, предусмотренных подпунктом 1 статьи 21 Таможенного кодекса Таможенного союза, является привлечение его к административной ответственности за административные правонарушения в области таможенного дела, предусмотренные статьей 16.1 и (или) частью 1 статьи 16.9 КоАП РФ, в течение срока, когда лицо считается подвергнутым административному наказанию по делам об административных правонарушениях в области таможенного дела, предусмотренных указанными статьями, при условии, что сумма наложенных административных штрафов, в том числе в совокупности, составила 250 000 рублей и более, за исключением случая, указанного в части 5 настоящей статьи. </w:t>
      </w:r>
    </w:p>
    <w:p>
      <w:pPr>
        <w:spacing w:after="0" w:line="240" w:lineRule="auto"/>
        <w:ind w:left="13" w:right="13" w:firstLine="696"/>
        <w:rPr>
          <w:sz w:val="28"/>
          <w:szCs w:val="28"/>
        </w:rPr>
      </w:pPr>
      <w:r>
        <w:rPr>
          <w:sz w:val="28"/>
          <w:szCs w:val="28"/>
        </w:rPr>
        <w:t xml:space="preserve">В случае, если в течение года, предшествующего последнему административному правонарушению, количество перевозок по процедуре таможенного транзита превысило 4 000 перевозок, осуществляемых автомобильным транспортом, либо 300 перевозок, осуществляемых воздушным транспортом, либо 5 000 перевозок, осуществляемых железнодорожным транспортом, либо 100 перевозок, осуществляемых водным транспортом, сумма наложенных административных штрафов в совокупности должна составлять 800 000 рублей и более. </w:t>
      </w:r>
    </w:p>
    <w:p>
      <w:pPr>
        <w:spacing w:after="0" w:line="240" w:lineRule="auto"/>
        <w:ind w:left="13" w:right="13" w:firstLine="696"/>
        <w:rPr>
          <w:sz w:val="28"/>
          <w:szCs w:val="28"/>
        </w:rPr>
      </w:pPr>
      <w:r>
        <w:rPr>
          <w:sz w:val="28"/>
          <w:szCs w:val="28"/>
        </w:rPr>
        <w:t xml:space="preserve">Условия включения юридического лица в реестр таможенных перевозчиков установлены статьей 19 ТК ТС. </w:t>
      </w:r>
    </w:p>
    <w:p>
      <w:pPr>
        <w:spacing w:after="0" w:line="240" w:lineRule="auto"/>
        <w:ind w:left="13" w:right="13" w:firstLine="696"/>
        <w:rPr>
          <w:sz w:val="28"/>
          <w:szCs w:val="28"/>
        </w:rPr>
      </w:pPr>
      <w:r>
        <w:rPr>
          <w:sz w:val="28"/>
          <w:szCs w:val="28"/>
        </w:rPr>
        <w:t xml:space="preserve">В соответствии с подпунктом 7 статьи 19 ТК ТС условием включения юридического лица в реестр таможенных перевозчиков является отсутствие фактов привлечения в течение одного года до дня обращения в таможенный орган к административной ответственности за административные правонарушения в области таможенного дела, предусмотренные статьями 16.1, 16.2, 16.3, 16.9, 16.11, 16.15 и частями 2 и 3 статьи 16.23 КоАП РФ. </w:t>
      </w:r>
    </w:p>
    <w:p>
      <w:pPr>
        <w:spacing w:after="0" w:line="240" w:lineRule="auto"/>
        <w:ind w:left="13" w:right="13" w:firstLine="696"/>
        <w:rPr>
          <w:sz w:val="28"/>
          <w:szCs w:val="28"/>
        </w:rPr>
      </w:pPr>
      <w:r>
        <w:rPr>
          <w:sz w:val="28"/>
          <w:szCs w:val="28"/>
        </w:rPr>
        <w:t xml:space="preserve">Заявление о включении в реестр таможенных перевозчиков должно содержать: </w:t>
      </w:r>
    </w:p>
    <w:p>
      <w:pPr>
        <w:numPr>
          <w:ilvl w:val="0"/>
          <w:numId w:val="65"/>
        </w:numPr>
        <w:spacing w:after="0" w:line="240" w:lineRule="auto"/>
        <w:ind w:left="13" w:right="13" w:firstLine="696"/>
        <w:rPr>
          <w:sz w:val="28"/>
          <w:szCs w:val="28"/>
        </w:rPr>
      </w:pPr>
      <w:r>
        <w:rPr>
          <w:sz w:val="28"/>
          <w:szCs w:val="28"/>
        </w:rPr>
        <w:t xml:space="preserve">обращение в таможенный орган с просьбой о включении в реестр таможенных перевозчиков; </w:t>
      </w:r>
    </w:p>
    <w:p>
      <w:pPr>
        <w:numPr>
          <w:ilvl w:val="0"/>
          <w:numId w:val="65"/>
        </w:numPr>
        <w:spacing w:after="0" w:line="240" w:lineRule="auto"/>
        <w:ind w:left="13" w:right="13" w:firstLine="696"/>
        <w:rPr>
          <w:sz w:val="28"/>
          <w:szCs w:val="28"/>
        </w:rPr>
      </w:pPr>
      <w:r>
        <w:rPr>
          <w:sz w:val="28"/>
          <w:szCs w:val="28"/>
        </w:rPr>
        <w:t xml:space="preserve">сведения о наименовании, об организационно-правовой форме, о месте нахождения (почтовый адрес и иные контактные данные), об открытых банковских счетах заявителя; </w:t>
      </w:r>
    </w:p>
    <w:p>
      <w:pPr>
        <w:numPr>
          <w:ilvl w:val="0"/>
          <w:numId w:val="65"/>
        </w:numPr>
        <w:spacing w:after="0" w:line="240" w:lineRule="auto"/>
        <w:ind w:left="13" w:right="13" w:firstLine="696"/>
        <w:rPr>
          <w:sz w:val="28"/>
          <w:szCs w:val="28"/>
        </w:rPr>
      </w:pPr>
      <w:r>
        <w:rPr>
          <w:sz w:val="28"/>
          <w:szCs w:val="28"/>
        </w:rPr>
        <w:t xml:space="preserve">сведения о сроке осуществления заявителем деятельности по перевозке грузов; </w:t>
      </w:r>
    </w:p>
    <w:p>
      <w:pPr>
        <w:numPr>
          <w:ilvl w:val="0"/>
          <w:numId w:val="65"/>
        </w:numPr>
        <w:spacing w:after="0" w:line="240" w:lineRule="auto"/>
        <w:ind w:left="13" w:right="13" w:firstLine="696"/>
        <w:rPr>
          <w:sz w:val="28"/>
          <w:szCs w:val="28"/>
        </w:rPr>
      </w:pPr>
      <w:r>
        <w:rPr>
          <w:sz w:val="28"/>
          <w:szCs w:val="28"/>
        </w:rPr>
        <w:t xml:space="preserve">сведения о находящихся во владении и пользовании заявителя транспортных средствах международной перевозки (общее количество, сведения о допущении указанных транспортных средств к перевозке товаров под таможенными пломбами и печатями), которые предполагается использовать заявителем при осуществлении деятельности в качестве таможенного перевозчика, в том числе о транспортных средствах, пригодных для перевозки товаров под таможенными пломбами и печатями; </w:t>
      </w:r>
    </w:p>
    <w:p>
      <w:pPr>
        <w:numPr>
          <w:ilvl w:val="0"/>
          <w:numId w:val="65"/>
        </w:numPr>
        <w:spacing w:after="0" w:line="240" w:lineRule="auto"/>
        <w:ind w:left="13" w:right="13" w:firstLine="696"/>
        <w:rPr>
          <w:sz w:val="28"/>
          <w:szCs w:val="28"/>
        </w:rPr>
      </w:pPr>
      <w:r>
        <w:rPr>
          <w:sz w:val="28"/>
          <w:szCs w:val="28"/>
        </w:rPr>
        <w:t xml:space="preserve">сведения об обеспечении уплаты таможенных пошлин, налогов, предоставленном в соответствии с подпунктом 2 статьи 19 ТК ТС. </w:t>
      </w:r>
    </w:p>
    <w:p>
      <w:pPr>
        <w:spacing w:after="0" w:line="240" w:lineRule="auto"/>
        <w:ind w:left="13" w:right="13" w:firstLine="696"/>
        <w:rPr>
          <w:sz w:val="28"/>
          <w:szCs w:val="28"/>
        </w:rPr>
      </w:pPr>
      <w:r>
        <w:rPr>
          <w:sz w:val="28"/>
          <w:szCs w:val="28"/>
        </w:rPr>
        <w:t xml:space="preserve">К заявлению о включении в реестр таможенных перевозчиков прилагаются разрешительные документы на осуществление деятельности по перевозке грузов, если такой вид деятельности в соответствии с законодательством Российской Федерации осуществляется на основании соответствующих разрешений (лицензий), а также подтверждающие заявленные сведения следующие документы: </w:t>
      </w:r>
    </w:p>
    <w:p>
      <w:pPr>
        <w:numPr>
          <w:ilvl w:val="0"/>
          <w:numId w:val="66"/>
        </w:numPr>
        <w:spacing w:after="0" w:line="240" w:lineRule="auto"/>
        <w:ind w:left="13" w:right="13" w:firstLine="696"/>
        <w:rPr>
          <w:sz w:val="28"/>
          <w:szCs w:val="28"/>
        </w:rPr>
      </w:pPr>
      <w:r>
        <w:rPr>
          <w:sz w:val="28"/>
          <w:szCs w:val="28"/>
        </w:rPr>
        <w:t xml:space="preserve">учредительные документы заявителя; </w:t>
      </w:r>
    </w:p>
    <w:p>
      <w:pPr>
        <w:numPr>
          <w:ilvl w:val="0"/>
          <w:numId w:val="66"/>
        </w:numPr>
        <w:spacing w:after="0" w:line="240" w:lineRule="auto"/>
        <w:ind w:left="13" w:right="13" w:firstLine="696"/>
        <w:rPr>
          <w:sz w:val="28"/>
          <w:szCs w:val="28"/>
        </w:rPr>
      </w:pPr>
      <w:r>
        <w:rPr>
          <w:sz w:val="28"/>
          <w:szCs w:val="28"/>
        </w:rPr>
        <w:t xml:space="preserve">документ, подтверждающий факт внесения записи о заявителе в Единый государственный реестр юридических лиц; </w:t>
      </w:r>
    </w:p>
    <w:p>
      <w:pPr>
        <w:numPr>
          <w:ilvl w:val="0"/>
          <w:numId w:val="66"/>
        </w:numPr>
        <w:spacing w:after="0" w:line="240" w:lineRule="auto"/>
        <w:ind w:left="13" w:right="13" w:firstLine="696"/>
        <w:rPr>
          <w:sz w:val="28"/>
          <w:szCs w:val="28"/>
        </w:rPr>
      </w:pPr>
      <w:r>
        <w:rPr>
          <w:sz w:val="28"/>
          <w:szCs w:val="28"/>
        </w:rPr>
        <w:t xml:space="preserve">свидетельство о постановке заявителя на учет в налоговом органе; </w:t>
      </w:r>
    </w:p>
    <w:p>
      <w:pPr>
        <w:numPr>
          <w:ilvl w:val="0"/>
          <w:numId w:val="66"/>
        </w:numPr>
        <w:spacing w:after="0" w:line="240" w:lineRule="auto"/>
        <w:ind w:left="13" w:right="13" w:firstLine="696"/>
        <w:rPr>
          <w:sz w:val="28"/>
          <w:szCs w:val="28"/>
        </w:rPr>
      </w:pPr>
      <w:r>
        <w:rPr>
          <w:sz w:val="28"/>
          <w:szCs w:val="28"/>
        </w:rPr>
        <w:t xml:space="preserve">документы, подтверждающие право владения и пользования заявителя транспортными средствами международной перевозки, которые предполагается использовать при осуществлении деятельности в качестве таможенного перевозчика; </w:t>
      </w:r>
    </w:p>
    <w:p>
      <w:pPr>
        <w:numPr>
          <w:ilvl w:val="0"/>
          <w:numId w:val="66"/>
        </w:numPr>
        <w:spacing w:after="0" w:line="240" w:lineRule="auto"/>
        <w:ind w:left="13" w:right="13" w:firstLine="696"/>
        <w:rPr>
          <w:sz w:val="28"/>
          <w:szCs w:val="28"/>
        </w:rPr>
      </w:pPr>
      <w:r>
        <w:rPr>
          <w:sz w:val="28"/>
          <w:szCs w:val="28"/>
        </w:rPr>
        <w:t xml:space="preserve">свидетельства о допущении транспортных средств международной перевозки к перевозке товаров под таможенными пломбами и печатями, если они имеются; </w:t>
      </w:r>
    </w:p>
    <w:p>
      <w:pPr>
        <w:numPr>
          <w:ilvl w:val="0"/>
          <w:numId w:val="66"/>
        </w:numPr>
        <w:spacing w:after="0" w:line="240" w:lineRule="auto"/>
        <w:ind w:left="13" w:right="13" w:firstLine="696"/>
        <w:rPr>
          <w:sz w:val="28"/>
          <w:szCs w:val="28"/>
        </w:rPr>
      </w:pPr>
      <w:r>
        <w:rPr>
          <w:sz w:val="28"/>
          <w:szCs w:val="28"/>
        </w:rPr>
        <w:t xml:space="preserve">документы, подтверждающие предоставление обеспечения уплаты таможенных пошлин, налогов в размере, установленном ТК </w:t>
      </w:r>
    </w:p>
    <w:p>
      <w:pPr>
        <w:spacing w:after="0" w:line="240" w:lineRule="auto"/>
        <w:ind w:left="13" w:right="13" w:firstLine="696"/>
        <w:rPr>
          <w:sz w:val="28"/>
          <w:szCs w:val="28"/>
        </w:rPr>
      </w:pPr>
      <w:r>
        <w:rPr>
          <w:sz w:val="28"/>
          <w:szCs w:val="28"/>
        </w:rPr>
        <w:t xml:space="preserve">ТС; </w:t>
      </w:r>
    </w:p>
    <w:p>
      <w:pPr>
        <w:numPr>
          <w:ilvl w:val="0"/>
          <w:numId w:val="66"/>
        </w:numPr>
        <w:spacing w:after="0" w:line="240" w:lineRule="auto"/>
        <w:ind w:left="13" w:right="13" w:firstLine="696"/>
        <w:rPr>
          <w:sz w:val="28"/>
          <w:szCs w:val="28"/>
        </w:rPr>
      </w:pPr>
      <w:r>
        <w:rPr>
          <w:sz w:val="28"/>
          <w:szCs w:val="28"/>
        </w:rPr>
        <w:t xml:space="preserve">подтверждения из банков об открытых в них счетах заявителя; </w:t>
      </w:r>
    </w:p>
    <w:p>
      <w:pPr>
        <w:numPr>
          <w:ilvl w:val="0"/>
          <w:numId w:val="66"/>
        </w:numPr>
        <w:spacing w:after="0" w:line="240" w:lineRule="auto"/>
        <w:ind w:left="13" w:right="13" w:firstLine="696"/>
        <w:rPr>
          <w:sz w:val="28"/>
          <w:szCs w:val="28"/>
        </w:rPr>
      </w:pPr>
      <w:r>
        <w:rPr>
          <w:sz w:val="28"/>
          <w:szCs w:val="28"/>
        </w:rPr>
        <w:t xml:space="preserve">договоры перевозки грузов, подтверждающие осуществление заявителем деятельности по перевозке грузов в течение не менее двух лет на дату обращения в таможенный орган. </w:t>
      </w:r>
    </w:p>
    <w:p>
      <w:pPr>
        <w:spacing w:after="0" w:line="240" w:lineRule="auto"/>
        <w:ind w:left="13" w:firstLine="696"/>
        <w:rPr>
          <w:b/>
          <w:bCs/>
          <w:color w:val="auto"/>
          <w:sz w:val="28"/>
          <w:szCs w:val="28"/>
        </w:rPr>
      </w:pPr>
    </w:p>
    <w:p>
      <w:pPr>
        <w:spacing w:after="0" w:line="240" w:lineRule="auto"/>
        <w:ind w:left="13" w:firstLine="696"/>
        <w:rPr>
          <w:b/>
          <w:bCs/>
          <w:color w:val="auto"/>
          <w:sz w:val="28"/>
          <w:szCs w:val="28"/>
        </w:rPr>
      </w:pPr>
    </w:p>
    <w:p>
      <w:pPr>
        <w:spacing w:after="0" w:line="240" w:lineRule="auto"/>
        <w:ind w:left="13" w:firstLine="696"/>
        <w:rPr>
          <w:b/>
          <w:bCs/>
          <w:color w:val="auto"/>
          <w:sz w:val="28"/>
          <w:szCs w:val="28"/>
        </w:rPr>
      </w:pPr>
    </w:p>
    <w:p>
      <w:pPr>
        <w:spacing w:after="0" w:line="240" w:lineRule="auto"/>
        <w:ind w:left="13" w:right="13" w:firstLine="696"/>
        <w:rPr>
          <w:b/>
          <w:bCs/>
          <w:color w:val="auto"/>
          <w:sz w:val="28"/>
          <w:szCs w:val="28"/>
        </w:rPr>
      </w:pPr>
    </w:p>
    <w:sectPr>
      <w:footerReference r:id="rId7" w:type="first"/>
      <w:footerReference r:id="rId5" w:type="default"/>
      <w:footerReference r:id="rId6" w:type="even"/>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2" w:firstLine="0"/>
      <w:jc w:val="center"/>
    </w:pPr>
    <w:r>
      <w:fldChar w:fldCharType="begin"/>
    </w:r>
    <w:r>
      <w:instrText xml:space="preserve"> PAGE   \* MERGEFORMAT </w:instrText>
    </w:r>
    <w:r>
      <w:fldChar w:fldCharType="separate"/>
    </w:r>
    <w:r>
      <w:rPr>
        <w:rFonts w:ascii="Arial" w:hAnsi="Arial" w:eastAsia="Arial" w:cs="Arial"/>
        <w:sz w:val="18"/>
      </w:rPr>
      <w:t>3</w:t>
    </w:r>
    <w:r>
      <w:rPr>
        <w:rFonts w:ascii="Arial" w:hAnsi="Arial" w:eastAsia="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7" w:lineRule="auto"/>
      </w:pPr>
      <w:r>
        <w:separator/>
      </w:r>
    </w:p>
  </w:footnote>
  <w:footnote w:type="continuationSeparator" w:id="1">
    <w:p>
      <w:pPr>
        <w:spacing w:before="0" w:after="0" w:line="247"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43093"/>
    <w:multiLevelType w:val="multilevel"/>
    <w:tmpl w:val="00643093"/>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
    <w:nsid w:val="022E50C2"/>
    <w:multiLevelType w:val="multilevel"/>
    <w:tmpl w:val="022E50C2"/>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
    <w:nsid w:val="02AD4EBE"/>
    <w:multiLevelType w:val="multilevel"/>
    <w:tmpl w:val="02AD4EBE"/>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
    <w:nsid w:val="02C61CB7"/>
    <w:multiLevelType w:val="multilevel"/>
    <w:tmpl w:val="02C61CB7"/>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
    <w:nsid w:val="03533803"/>
    <w:multiLevelType w:val="multilevel"/>
    <w:tmpl w:val="03533803"/>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
    <w:nsid w:val="03AA373F"/>
    <w:multiLevelType w:val="multilevel"/>
    <w:tmpl w:val="03AA373F"/>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
    <w:nsid w:val="040D275B"/>
    <w:multiLevelType w:val="multilevel"/>
    <w:tmpl w:val="040D275B"/>
    <w:lvl w:ilvl="0" w:tentative="0">
      <w:start w:val="1"/>
      <w:numFmt w:val="decimal"/>
      <w:lvlText w:val="%1)"/>
      <w:lvlJc w:val="left"/>
      <w:pPr>
        <w:ind w:left="266"/>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7">
    <w:nsid w:val="08B71126"/>
    <w:multiLevelType w:val="multilevel"/>
    <w:tmpl w:val="08B71126"/>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8">
    <w:nsid w:val="0B1D0B75"/>
    <w:multiLevelType w:val="multilevel"/>
    <w:tmpl w:val="0B1D0B75"/>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9">
    <w:nsid w:val="0B7067B0"/>
    <w:multiLevelType w:val="multilevel"/>
    <w:tmpl w:val="0B7067B0"/>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0">
    <w:nsid w:val="0D47116B"/>
    <w:multiLevelType w:val="multilevel"/>
    <w:tmpl w:val="0D47116B"/>
    <w:lvl w:ilvl="0" w:tentative="0">
      <w:start w:val="1"/>
      <w:numFmt w:val="decimal"/>
      <w:lvlText w:val="%1)"/>
      <w:lvlJc w:val="left"/>
      <w:pPr>
        <w:ind w:left="26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1">
    <w:nsid w:val="0D6C0972"/>
    <w:multiLevelType w:val="multilevel"/>
    <w:tmpl w:val="0D6C0972"/>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2">
    <w:nsid w:val="0E963819"/>
    <w:multiLevelType w:val="multilevel"/>
    <w:tmpl w:val="0E963819"/>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3">
    <w:nsid w:val="0E9B09D7"/>
    <w:multiLevelType w:val="multilevel"/>
    <w:tmpl w:val="0E9B09D7"/>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4">
    <w:nsid w:val="124811A4"/>
    <w:multiLevelType w:val="multilevel"/>
    <w:tmpl w:val="124811A4"/>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5">
    <w:nsid w:val="1BAF2FBB"/>
    <w:multiLevelType w:val="multilevel"/>
    <w:tmpl w:val="1BAF2FBB"/>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6">
    <w:nsid w:val="1BF2503F"/>
    <w:multiLevelType w:val="multilevel"/>
    <w:tmpl w:val="1BF2503F"/>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7">
    <w:nsid w:val="1C8F3DDF"/>
    <w:multiLevelType w:val="multilevel"/>
    <w:tmpl w:val="1C8F3DDF"/>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8">
    <w:nsid w:val="1E113B58"/>
    <w:multiLevelType w:val="multilevel"/>
    <w:tmpl w:val="1E113B58"/>
    <w:lvl w:ilvl="0" w:tentative="0">
      <w:start w:val="1"/>
      <w:numFmt w:val="decimal"/>
      <w:lvlText w:val="%1)"/>
      <w:lvlJc w:val="left"/>
      <w:pPr>
        <w:ind w:left="266"/>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9">
    <w:nsid w:val="1E5C6064"/>
    <w:multiLevelType w:val="multilevel"/>
    <w:tmpl w:val="1E5C6064"/>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0">
    <w:nsid w:val="256F573E"/>
    <w:multiLevelType w:val="multilevel"/>
    <w:tmpl w:val="256F573E"/>
    <w:lvl w:ilvl="0" w:tentative="0">
      <w:start w:val="1"/>
      <w:numFmt w:val="decimal"/>
      <w:lvlText w:val="%1)"/>
      <w:lvlJc w:val="left"/>
      <w:pPr>
        <w:ind w:left="5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1">
    <w:nsid w:val="25CE7B54"/>
    <w:multiLevelType w:val="multilevel"/>
    <w:tmpl w:val="25CE7B54"/>
    <w:lvl w:ilvl="0" w:tentative="0">
      <w:start w:val="1"/>
      <w:numFmt w:val="decimal"/>
      <w:lvlText w:val="%1)"/>
      <w:lvlJc w:val="left"/>
      <w:pPr>
        <w:ind w:left="543"/>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2">
    <w:nsid w:val="27DE1745"/>
    <w:multiLevelType w:val="multilevel"/>
    <w:tmpl w:val="27DE1745"/>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3">
    <w:nsid w:val="29780A1D"/>
    <w:multiLevelType w:val="multilevel"/>
    <w:tmpl w:val="29780A1D"/>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4">
    <w:nsid w:val="2B5E7D65"/>
    <w:multiLevelType w:val="multilevel"/>
    <w:tmpl w:val="2B5E7D65"/>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5">
    <w:nsid w:val="304516E8"/>
    <w:multiLevelType w:val="multilevel"/>
    <w:tmpl w:val="304516E8"/>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6">
    <w:nsid w:val="360D4A0E"/>
    <w:multiLevelType w:val="multilevel"/>
    <w:tmpl w:val="360D4A0E"/>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7">
    <w:nsid w:val="37C2430A"/>
    <w:multiLevelType w:val="multilevel"/>
    <w:tmpl w:val="37C2430A"/>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8">
    <w:nsid w:val="39203D0E"/>
    <w:multiLevelType w:val="multilevel"/>
    <w:tmpl w:val="39203D0E"/>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9">
    <w:nsid w:val="3A5A5F5A"/>
    <w:multiLevelType w:val="multilevel"/>
    <w:tmpl w:val="3A5A5F5A"/>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0">
    <w:nsid w:val="3DBD2EAD"/>
    <w:multiLevelType w:val="multilevel"/>
    <w:tmpl w:val="3DBD2EAD"/>
    <w:lvl w:ilvl="0" w:tentative="0">
      <w:start w:val="6"/>
      <w:numFmt w:val="decimal"/>
      <w:lvlText w:val="%1)"/>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1">
    <w:nsid w:val="3E145817"/>
    <w:multiLevelType w:val="multilevel"/>
    <w:tmpl w:val="3E145817"/>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2">
    <w:nsid w:val="3E3E0A54"/>
    <w:multiLevelType w:val="multilevel"/>
    <w:tmpl w:val="3E3E0A54"/>
    <w:lvl w:ilvl="0" w:tentative="0">
      <w:start w:val="1"/>
      <w:numFmt w:val="decimal"/>
      <w:lvlText w:val="%1."/>
      <w:lvlJc w:val="left"/>
      <w:pPr>
        <w:ind w:left="768" w:hanging="360"/>
      </w:pPr>
      <w:rPr>
        <w:rFonts w:hint="default" w:eastAsia="Arial"/>
      </w:rPr>
    </w:lvl>
    <w:lvl w:ilvl="1" w:tentative="0">
      <w:start w:val="1"/>
      <w:numFmt w:val="lowerLetter"/>
      <w:lvlText w:val="%2."/>
      <w:lvlJc w:val="left"/>
      <w:pPr>
        <w:ind w:left="1488" w:hanging="360"/>
      </w:pPr>
    </w:lvl>
    <w:lvl w:ilvl="2" w:tentative="0">
      <w:start w:val="1"/>
      <w:numFmt w:val="lowerRoman"/>
      <w:lvlText w:val="%3."/>
      <w:lvlJc w:val="right"/>
      <w:pPr>
        <w:ind w:left="2208" w:hanging="180"/>
      </w:pPr>
    </w:lvl>
    <w:lvl w:ilvl="3" w:tentative="0">
      <w:start w:val="1"/>
      <w:numFmt w:val="decimal"/>
      <w:lvlText w:val="%4."/>
      <w:lvlJc w:val="left"/>
      <w:pPr>
        <w:ind w:left="2928" w:hanging="360"/>
      </w:pPr>
    </w:lvl>
    <w:lvl w:ilvl="4" w:tentative="0">
      <w:start w:val="1"/>
      <w:numFmt w:val="lowerLetter"/>
      <w:lvlText w:val="%5."/>
      <w:lvlJc w:val="left"/>
      <w:pPr>
        <w:ind w:left="3648" w:hanging="360"/>
      </w:pPr>
    </w:lvl>
    <w:lvl w:ilvl="5" w:tentative="0">
      <w:start w:val="1"/>
      <w:numFmt w:val="lowerRoman"/>
      <w:lvlText w:val="%6."/>
      <w:lvlJc w:val="right"/>
      <w:pPr>
        <w:ind w:left="4368" w:hanging="180"/>
      </w:pPr>
    </w:lvl>
    <w:lvl w:ilvl="6" w:tentative="0">
      <w:start w:val="1"/>
      <w:numFmt w:val="decimal"/>
      <w:lvlText w:val="%7."/>
      <w:lvlJc w:val="left"/>
      <w:pPr>
        <w:ind w:left="5088" w:hanging="360"/>
      </w:pPr>
    </w:lvl>
    <w:lvl w:ilvl="7" w:tentative="0">
      <w:start w:val="1"/>
      <w:numFmt w:val="lowerLetter"/>
      <w:lvlText w:val="%8."/>
      <w:lvlJc w:val="left"/>
      <w:pPr>
        <w:ind w:left="5808" w:hanging="360"/>
      </w:pPr>
    </w:lvl>
    <w:lvl w:ilvl="8" w:tentative="0">
      <w:start w:val="1"/>
      <w:numFmt w:val="lowerRoman"/>
      <w:lvlText w:val="%9."/>
      <w:lvlJc w:val="right"/>
      <w:pPr>
        <w:ind w:left="6528" w:hanging="180"/>
      </w:pPr>
    </w:lvl>
  </w:abstractNum>
  <w:abstractNum w:abstractNumId="33">
    <w:nsid w:val="3E783012"/>
    <w:multiLevelType w:val="multilevel"/>
    <w:tmpl w:val="3E783012"/>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4">
    <w:nsid w:val="40DF681C"/>
    <w:multiLevelType w:val="multilevel"/>
    <w:tmpl w:val="40DF681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5">
    <w:nsid w:val="4290401A"/>
    <w:multiLevelType w:val="multilevel"/>
    <w:tmpl w:val="4290401A"/>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6">
    <w:nsid w:val="44DA1189"/>
    <w:multiLevelType w:val="multilevel"/>
    <w:tmpl w:val="44DA1189"/>
    <w:lvl w:ilvl="0" w:tentative="0">
      <w:start w:val="1"/>
      <w:numFmt w:val="decimal"/>
      <w:lvlText w:val="%1."/>
      <w:lvlJc w:val="left"/>
      <w:pPr>
        <w:ind w:left="768" w:hanging="360"/>
      </w:pPr>
      <w:rPr>
        <w:rFonts w:hint="default" w:eastAsia="Arial"/>
        <w:b w:val="0"/>
        <w:bCs w:val="0"/>
      </w:rPr>
    </w:lvl>
    <w:lvl w:ilvl="1" w:tentative="0">
      <w:start w:val="1"/>
      <w:numFmt w:val="lowerLetter"/>
      <w:lvlText w:val="%2."/>
      <w:lvlJc w:val="left"/>
      <w:pPr>
        <w:ind w:left="1488" w:hanging="360"/>
      </w:pPr>
    </w:lvl>
    <w:lvl w:ilvl="2" w:tentative="0">
      <w:start w:val="1"/>
      <w:numFmt w:val="lowerRoman"/>
      <w:lvlText w:val="%3."/>
      <w:lvlJc w:val="right"/>
      <w:pPr>
        <w:ind w:left="2208" w:hanging="180"/>
      </w:pPr>
    </w:lvl>
    <w:lvl w:ilvl="3" w:tentative="0">
      <w:start w:val="1"/>
      <w:numFmt w:val="decimal"/>
      <w:lvlText w:val="%4."/>
      <w:lvlJc w:val="left"/>
      <w:pPr>
        <w:ind w:left="2928" w:hanging="360"/>
      </w:pPr>
    </w:lvl>
    <w:lvl w:ilvl="4" w:tentative="0">
      <w:start w:val="1"/>
      <w:numFmt w:val="lowerLetter"/>
      <w:lvlText w:val="%5."/>
      <w:lvlJc w:val="left"/>
      <w:pPr>
        <w:ind w:left="3648" w:hanging="360"/>
      </w:pPr>
    </w:lvl>
    <w:lvl w:ilvl="5" w:tentative="0">
      <w:start w:val="1"/>
      <w:numFmt w:val="lowerRoman"/>
      <w:lvlText w:val="%6."/>
      <w:lvlJc w:val="right"/>
      <w:pPr>
        <w:ind w:left="4368" w:hanging="180"/>
      </w:pPr>
    </w:lvl>
    <w:lvl w:ilvl="6" w:tentative="0">
      <w:start w:val="1"/>
      <w:numFmt w:val="decimal"/>
      <w:lvlText w:val="%7."/>
      <w:lvlJc w:val="left"/>
      <w:pPr>
        <w:ind w:left="5088" w:hanging="360"/>
      </w:pPr>
    </w:lvl>
    <w:lvl w:ilvl="7" w:tentative="0">
      <w:start w:val="1"/>
      <w:numFmt w:val="lowerLetter"/>
      <w:lvlText w:val="%8."/>
      <w:lvlJc w:val="left"/>
      <w:pPr>
        <w:ind w:left="5808" w:hanging="360"/>
      </w:pPr>
    </w:lvl>
    <w:lvl w:ilvl="8" w:tentative="0">
      <w:start w:val="1"/>
      <w:numFmt w:val="lowerRoman"/>
      <w:lvlText w:val="%9."/>
      <w:lvlJc w:val="right"/>
      <w:pPr>
        <w:ind w:left="6528" w:hanging="180"/>
      </w:pPr>
    </w:lvl>
  </w:abstractNum>
  <w:abstractNum w:abstractNumId="37">
    <w:nsid w:val="45644312"/>
    <w:multiLevelType w:val="multilevel"/>
    <w:tmpl w:val="45644312"/>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8">
    <w:nsid w:val="45A6233B"/>
    <w:multiLevelType w:val="multilevel"/>
    <w:tmpl w:val="45A6233B"/>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9">
    <w:nsid w:val="467376F0"/>
    <w:multiLevelType w:val="multilevel"/>
    <w:tmpl w:val="467376F0"/>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0">
    <w:nsid w:val="4B065E68"/>
    <w:multiLevelType w:val="multilevel"/>
    <w:tmpl w:val="4B065E68"/>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1">
    <w:nsid w:val="4ECF24A2"/>
    <w:multiLevelType w:val="multilevel"/>
    <w:tmpl w:val="4ECF24A2"/>
    <w:lvl w:ilvl="0" w:tentative="0">
      <w:start w:val="1"/>
      <w:numFmt w:val="decimal"/>
      <w:lvlText w:val="%1)"/>
      <w:lvlJc w:val="left"/>
      <w:pPr>
        <w:ind w:left="876"/>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2">
    <w:nsid w:val="4ED04BAC"/>
    <w:multiLevelType w:val="multilevel"/>
    <w:tmpl w:val="4ED04BAC"/>
    <w:lvl w:ilvl="0" w:tentative="0">
      <w:start w:val="1"/>
      <w:numFmt w:val="decimal"/>
      <w:lvlText w:val="%1)"/>
      <w:lvlJc w:val="left"/>
      <w:pPr>
        <w:ind w:left="26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3">
    <w:nsid w:val="4F08198A"/>
    <w:multiLevelType w:val="multilevel"/>
    <w:tmpl w:val="4F08198A"/>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4">
    <w:nsid w:val="505805FC"/>
    <w:multiLevelType w:val="multilevel"/>
    <w:tmpl w:val="505805F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5">
    <w:nsid w:val="524A325C"/>
    <w:multiLevelType w:val="multilevel"/>
    <w:tmpl w:val="524A325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6">
    <w:nsid w:val="538009D4"/>
    <w:multiLevelType w:val="multilevel"/>
    <w:tmpl w:val="538009D4"/>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7">
    <w:nsid w:val="54B317D3"/>
    <w:multiLevelType w:val="multilevel"/>
    <w:tmpl w:val="54B317D3"/>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8">
    <w:nsid w:val="559D2021"/>
    <w:multiLevelType w:val="multilevel"/>
    <w:tmpl w:val="559D2021"/>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9">
    <w:nsid w:val="59165C7B"/>
    <w:multiLevelType w:val="multilevel"/>
    <w:tmpl w:val="59165C7B"/>
    <w:lvl w:ilvl="0" w:tentative="0">
      <w:start w:val="1"/>
      <w:numFmt w:val="bullet"/>
      <w:lvlText w:val="-"/>
      <w:lvlJc w:val="left"/>
      <w:pPr>
        <w:ind w:left="5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0">
    <w:nsid w:val="59F018C7"/>
    <w:multiLevelType w:val="multilevel"/>
    <w:tmpl w:val="59F018C7"/>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1">
    <w:nsid w:val="5C9633B2"/>
    <w:multiLevelType w:val="multilevel"/>
    <w:tmpl w:val="5C9633B2"/>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2">
    <w:nsid w:val="5FD23EA2"/>
    <w:multiLevelType w:val="multilevel"/>
    <w:tmpl w:val="5FD23EA2"/>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3">
    <w:nsid w:val="63F274C5"/>
    <w:multiLevelType w:val="multilevel"/>
    <w:tmpl w:val="63F274C5"/>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4">
    <w:nsid w:val="66D668E5"/>
    <w:multiLevelType w:val="multilevel"/>
    <w:tmpl w:val="66D668E5"/>
    <w:lvl w:ilvl="0" w:tentative="0">
      <w:start w:val="1"/>
      <w:numFmt w:val="decimal"/>
      <w:lvlText w:val="%1)"/>
      <w:lvlJc w:val="left"/>
      <w:pPr>
        <w:ind w:left="5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5">
    <w:nsid w:val="68EC7BE7"/>
    <w:multiLevelType w:val="multilevel"/>
    <w:tmpl w:val="68EC7BE7"/>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6">
    <w:nsid w:val="6A9C323C"/>
    <w:multiLevelType w:val="multilevel"/>
    <w:tmpl w:val="6A9C323C"/>
    <w:lvl w:ilvl="0" w:tentative="0">
      <w:start w:val="1"/>
      <w:numFmt w:val="bullet"/>
      <w:lvlText w:val=""/>
      <w:lvlJc w:val="left"/>
      <w:pPr>
        <w:ind w:left="1571" w:hanging="360"/>
      </w:pPr>
      <w:rPr>
        <w:rFonts w:hint="default" w:ascii="Symbol" w:hAnsi="Symbol"/>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abstractNum w:abstractNumId="57">
    <w:nsid w:val="6D49594C"/>
    <w:multiLevelType w:val="multilevel"/>
    <w:tmpl w:val="6D49594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8">
    <w:nsid w:val="737340F5"/>
    <w:multiLevelType w:val="multilevel"/>
    <w:tmpl w:val="737340F5"/>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9">
    <w:nsid w:val="7564616B"/>
    <w:multiLevelType w:val="multilevel"/>
    <w:tmpl w:val="7564616B"/>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0">
    <w:nsid w:val="765C6946"/>
    <w:multiLevelType w:val="multilevel"/>
    <w:tmpl w:val="765C6946"/>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1">
    <w:nsid w:val="79417C24"/>
    <w:multiLevelType w:val="multilevel"/>
    <w:tmpl w:val="79417C24"/>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2">
    <w:nsid w:val="7998134E"/>
    <w:multiLevelType w:val="multilevel"/>
    <w:tmpl w:val="7998134E"/>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3">
    <w:nsid w:val="7CC274C8"/>
    <w:multiLevelType w:val="multilevel"/>
    <w:tmpl w:val="7CC274C8"/>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4">
    <w:nsid w:val="7D1846E1"/>
    <w:multiLevelType w:val="multilevel"/>
    <w:tmpl w:val="7D1846E1"/>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5">
    <w:nsid w:val="7EFD16F4"/>
    <w:multiLevelType w:val="multilevel"/>
    <w:tmpl w:val="7EFD16F4"/>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7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0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2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4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6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num w:numId="1">
    <w:abstractNumId w:val="36"/>
  </w:num>
  <w:num w:numId="2">
    <w:abstractNumId w:val="32"/>
  </w:num>
  <w:num w:numId="3">
    <w:abstractNumId w:val="33"/>
  </w:num>
  <w:num w:numId="4">
    <w:abstractNumId w:val="41"/>
  </w:num>
  <w:num w:numId="5">
    <w:abstractNumId w:val="30"/>
  </w:num>
  <w:num w:numId="6">
    <w:abstractNumId w:val="21"/>
  </w:num>
  <w:num w:numId="7">
    <w:abstractNumId w:val="1"/>
  </w:num>
  <w:num w:numId="8">
    <w:abstractNumId w:val="27"/>
  </w:num>
  <w:num w:numId="9">
    <w:abstractNumId w:val="9"/>
  </w:num>
  <w:num w:numId="10">
    <w:abstractNumId w:val="0"/>
  </w:num>
  <w:num w:numId="11">
    <w:abstractNumId w:val="59"/>
  </w:num>
  <w:num w:numId="12">
    <w:abstractNumId w:val="64"/>
  </w:num>
  <w:num w:numId="13">
    <w:abstractNumId w:val="53"/>
  </w:num>
  <w:num w:numId="14">
    <w:abstractNumId w:val="8"/>
  </w:num>
  <w:num w:numId="15">
    <w:abstractNumId w:val="20"/>
  </w:num>
  <w:num w:numId="16">
    <w:abstractNumId w:val="10"/>
  </w:num>
  <w:num w:numId="17">
    <w:abstractNumId w:val="3"/>
  </w:num>
  <w:num w:numId="18">
    <w:abstractNumId w:val="19"/>
  </w:num>
  <w:num w:numId="19">
    <w:abstractNumId w:val="60"/>
  </w:num>
  <w:num w:numId="20">
    <w:abstractNumId w:val="6"/>
  </w:num>
  <w:num w:numId="21">
    <w:abstractNumId w:val="23"/>
  </w:num>
  <w:num w:numId="22">
    <w:abstractNumId w:val="55"/>
  </w:num>
  <w:num w:numId="23">
    <w:abstractNumId w:val="43"/>
  </w:num>
  <w:num w:numId="24">
    <w:abstractNumId w:val="38"/>
  </w:num>
  <w:num w:numId="25">
    <w:abstractNumId w:val="37"/>
  </w:num>
  <w:num w:numId="26">
    <w:abstractNumId w:val="44"/>
  </w:num>
  <w:num w:numId="27">
    <w:abstractNumId w:val="24"/>
  </w:num>
  <w:num w:numId="28">
    <w:abstractNumId w:val="57"/>
  </w:num>
  <w:num w:numId="29">
    <w:abstractNumId w:val="65"/>
  </w:num>
  <w:num w:numId="30">
    <w:abstractNumId w:val="26"/>
  </w:num>
  <w:num w:numId="31">
    <w:abstractNumId w:val="22"/>
  </w:num>
  <w:num w:numId="32">
    <w:abstractNumId w:val="45"/>
  </w:num>
  <w:num w:numId="33">
    <w:abstractNumId w:val="50"/>
  </w:num>
  <w:num w:numId="34">
    <w:abstractNumId w:val="46"/>
  </w:num>
  <w:num w:numId="35">
    <w:abstractNumId w:val="63"/>
  </w:num>
  <w:num w:numId="36">
    <w:abstractNumId w:val="2"/>
  </w:num>
  <w:num w:numId="37">
    <w:abstractNumId w:val="14"/>
  </w:num>
  <w:num w:numId="38">
    <w:abstractNumId w:val="4"/>
  </w:num>
  <w:num w:numId="39">
    <w:abstractNumId w:val="7"/>
  </w:num>
  <w:num w:numId="40">
    <w:abstractNumId w:val="51"/>
  </w:num>
  <w:num w:numId="41">
    <w:abstractNumId w:val="12"/>
  </w:num>
  <w:num w:numId="42">
    <w:abstractNumId w:val="15"/>
  </w:num>
  <w:num w:numId="43">
    <w:abstractNumId w:val="16"/>
  </w:num>
  <w:num w:numId="44">
    <w:abstractNumId w:val="18"/>
  </w:num>
  <w:num w:numId="45">
    <w:abstractNumId w:val="29"/>
  </w:num>
  <w:num w:numId="46">
    <w:abstractNumId w:val="48"/>
  </w:num>
  <w:num w:numId="47">
    <w:abstractNumId w:val="31"/>
  </w:num>
  <w:num w:numId="48">
    <w:abstractNumId w:val="52"/>
  </w:num>
  <w:num w:numId="49">
    <w:abstractNumId w:val="42"/>
  </w:num>
  <w:num w:numId="50">
    <w:abstractNumId w:val="25"/>
  </w:num>
  <w:num w:numId="51">
    <w:abstractNumId w:val="61"/>
  </w:num>
  <w:num w:numId="52">
    <w:abstractNumId w:val="40"/>
  </w:num>
  <w:num w:numId="53">
    <w:abstractNumId w:val="49"/>
  </w:num>
  <w:num w:numId="54">
    <w:abstractNumId w:val="17"/>
  </w:num>
  <w:num w:numId="55">
    <w:abstractNumId w:val="54"/>
  </w:num>
  <w:num w:numId="56">
    <w:abstractNumId w:val="35"/>
  </w:num>
  <w:num w:numId="57">
    <w:abstractNumId w:val="58"/>
  </w:num>
  <w:num w:numId="58">
    <w:abstractNumId w:val="39"/>
  </w:num>
  <w:num w:numId="59">
    <w:abstractNumId w:val="62"/>
  </w:num>
  <w:num w:numId="60">
    <w:abstractNumId w:val="34"/>
  </w:num>
  <w:num w:numId="61">
    <w:abstractNumId w:val="5"/>
  </w:num>
  <w:num w:numId="62">
    <w:abstractNumId w:val="56"/>
  </w:num>
  <w:num w:numId="63">
    <w:abstractNumId w:val="13"/>
  </w:num>
  <w:num w:numId="64">
    <w:abstractNumId w:val="28"/>
  </w:num>
  <w:num w:numId="65">
    <w:abstractNumId w:val="47"/>
  </w:num>
  <w:num w:numId="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EFE"/>
    <w:rsid w:val="000004B5"/>
    <w:rsid w:val="00055011"/>
    <w:rsid w:val="000620D1"/>
    <w:rsid w:val="00112690"/>
    <w:rsid w:val="001B4941"/>
    <w:rsid w:val="00216E09"/>
    <w:rsid w:val="00293B8B"/>
    <w:rsid w:val="00353E45"/>
    <w:rsid w:val="0047385E"/>
    <w:rsid w:val="006A11EB"/>
    <w:rsid w:val="007A15FE"/>
    <w:rsid w:val="007C027E"/>
    <w:rsid w:val="00836F93"/>
    <w:rsid w:val="00863519"/>
    <w:rsid w:val="008D6898"/>
    <w:rsid w:val="009509EA"/>
    <w:rsid w:val="00980960"/>
    <w:rsid w:val="009C5324"/>
    <w:rsid w:val="00A54D5C"/>
    <w:rsid w:val="00A85EFE"/>
    <w:rsid w:val="00B5498C"/>
    <w:rsid w:val="00B7335D"/>
    <w:rsid w:val="00B81C8F"/>
    <w:rsid w:val="00CC41AB"/>
    <w:rsid w:val="00CF4481"/>
    <w:rsid w:val="00DF1665"/>
    <w:rsid w:val="00E52D2C"/>
    <w:rsid w:val="00F16137"/>
    <w:rsid w:val="0F7F5F97"/>
    <w:rsid w:val="3461560C"/>
    <w:rsid w:val="556F5B2E"/>
    <w:rsid w:val="7D9A35E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5" w:line="247" w:lineRule="auto"/>
      <w:ind w:left="2" w:firstLine="533"/>
      <w:jc w:val="both"/>
    </w:pPr>
    <w:rPr>
      <w:rFonts w:ascii="Times New Roman" w:hAnsi="Times New Roman" w:eastAsia="Times New Roman" w:cs="Times New Roman"/>
      <w:color w:val="000000"/>
      <w:sz w:val="21"/>
      <w:szCs w:val="22"/>
      <w:lang w:val="ru-RU" w:eastAsia="ru-RU" w:bidi="ar-SA"/>
    </w:rPr>
  </w:style>
  <w:style w:type="paragraph" w:styleId="2">
    <w:name w:val="heading 1"/>
    <w:next w:val="1"/>
    <w:link w:val="9"/>
    <w:qFormat/>
    <w:uiPriority w:val="9"/>
    <w:pPr>
      <w:keepNext/>
      <w:keepLines/>
      <w:spacing w:after="5" w:line="250" w:lineRule="auto"/>
      <w:ind w:left="10" w:right="67" w:hanging="10"/>
      <w:jc w:val="center"/>
      <w:outlineLvl w:val="0"/>
    </w:pPr>
    <w:rPr>
      <w:rFonts w:ascii="Arial" w:hAnsi="Arial" w:eastAsia="Arial" w:cs="Arial"/>
      <w:b/>
      <w:color w:val="000000"/>
      <w:sz w:val="24"/>
      <w:szCs w:val="22"/>
      <w:lang w:val="ru-RU" w:eastAsia="ru-RU" w:bidi="ar-SA"/>
    </w:rPr>
  </w:style>
  <w:style w:type="paragraph" w:styleId="3">
    <w:name w:val="heading 2"/>
    <w:next w:val="1"/>
    <w:link w:val="10"/>
    <w:unhideWhenUsed/>
    <w:qFormat/>
    <w:uiPriority w:val="9"/>
    <w:pPr>
      <w:keepNext/>
      <w:keepLines/>
      <w:spacing w:after="5" w:line="249" w:lineRule="auto"/>
      <w:ind w:left="10" w:right="66" w:hanging="10"/>
      <w:jc w:val="center"/>
      <w:outlineLvl w:val="1"/>
    </w:pPr>
    <w:rPr>
      <w:rFonts w:ascii="Arial" w:hAnsi="Arial" w:eastAsia="Arial" w:cs="Arial"/>
      <w:b/>
      <w:color w:val="000000"/>
      <w:sz w:val="22"/>
      <w:szCs w:val="22"/>
      <w:lang w:val="ru-RU" w:eastAsia="ru-RU" w:bidi="ar-SA"/>
    </w:rPr>
  </w:style>
  <w:style w:type="paragraph" w:styleId="4">
    <w:name w:val="heading 3"/>
    <w:next w:val="1"/>
    <w:link w:val="11"/>
    <w:unhideWhenUsed/>
    <w:qFormat/>
    <w:uiPriority w:val="9"/>
    <w:pPr>
      <w:keepNext/>
      <w:keepLines/>
      <w:spacing w:after="117" w:line="249" w:lineRule="auto"/>
      <w:ind w:left="10" w:right="62" w:hanging="10"/>
      <w:jc w:val="center"/>
      <w:outlineLvl w:val="2"/>
    </w:pPr>
    <w:rPr>
      <w:rFonts w:ascii="Arial" w:hAnsi="Arial" w:eastAsia="Arial" w:cs="Arial"/>
      <w:b/>
      <w:color w:val="000000"/>
      <w:sz w:val="20"/>
      <w:szCs w:val="22"/>
      <w:lang w:val="ru-RU" w:eastAsia="ru-RU"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header"/>
    <w:basedOn w:val="1"/>
    <w:link w:val="15"/>
    <w:unhideWhenUsed/>
    <w:uiPriority w:val="99"/>
    <w:pPr>
      <w:tabs>
        <w:tab w:val="center" w:pos="4677"/>
        <w:tab w:val="right" w:pos="9355"/>
      </w:tabs>
      <w:spacing w:after="0" w:line="240" w:lineRule="auto"/>
    </w:pPr>
  </w:style>
  <w:style w:type="paragraph" w:styleId="8">
    <w:name w:val="footer"/>
    <w:basedOn w:val="1"/>
    <w:link w:val="16"/>
    <w:unhideWhenUsed/>
    <w:qFormat/>
    <w:uiPriority w:val="99"/>
    <w:pPr>
      <w:tabs>
        <w:tab w:val="center" w:pos="4677"/>
        <w:tab w:val="right" w:pos="9355"/>
      </w:tabs>
      <w:spacing w:after="0" w:line="240" w:lineRule="auto"/>
    </w:pPr>
  </w:style>
  <w:style w:type="character" w:customStyle="1" w:styleId="9">
    <w:name w:val="Заголовок 1 Знак"/>
    <w:basedOn w:val="5"/>
    <w:link w:val="2"/>
    <w:qFormat/>
    <w:uiPriority w:val="9"/>
    <w:rPr>
      <w:rFonts w:ascii="Arial" w:hAnsi="Arial" w:eastAsia="Arial" w:cs="Arial"/>
      <w:b/>
      <w:color w:val="000000"/>
      <w:sz w:val="24"/>
      <w:lang w:eastAsia="ru-RU"/>
    </w:rPr>
  </w:style>
  <w:style w:type="character" w:customStyle="1" w:styleId="10">
    <w:name w:val="Заголовок 2 Знак"/>
    <w:basedOn w:val="5"/>
    <w:link w:val="3"/>
    <w:uiPriority w:val="9"/>
    <w:rPr>
      <w:rFonts w:ascii="Arial" w:hAnsi="Arial" w:eastAsia="Arial" w:cs="Arial"/>
      <w:b/>
      <w:color w:val="000000"/>
      <w:lang w:eastAsia="ru-RU"/>
    </w:rPr>
  </w:style>
  <w:style w:type="character" w:customStyle="1" w:styleId="11">
    <w:name w:val="Заголовок 3 Знак"/>
    <w:basedOn w:val="5"/>
    <w:link w:val="4"/>
    <w:uiPriority w:val="9"/>
    <w:rPr>
      <w:rFonts w:ascii="Arial" w:hAnsi="Arial" w:eastAsia="Arial" w:cs="Arial"/>
      <w:b/>
      <w:color w:val="000000"/>
      <w:sz w:val="20"/>
      <w:lang w:eastAsia="ru-RU"/>
    </w:rPr>
  </w:style>
  <w:style w:type="paragraph" w:customStyle="1" w:styleId="12">
    <w:name w:val="footnote description"/>
    <w:next w:val="1"/>
    <w:link w:val="13"/>
    <w:qFormat/>
    <w:uiPriority w:val="0"/>
    <w:pPr>
      <w:spacing w:after="0" w:line="244" w:lineRule="auto"/>
      <w:ind w:left="2"/>
      <w:jc w:val="both"/>
    </w:pPr>
    <w:rPr>
      <w:rFonts w:ascii="Times New Roman" w:hAnsi="Times New Roman" w:eastAsia="Times New Roman" w:cs="Times New Roman"/>
      <w:color w:val="000000"/>
      <w:sz w:val="16"/>
      <w:szCs w:val="22"/>
      <w:lang w:val="ru-RU" w:eastAsia="ru-RU" w:bidi="ar-SA"/>
    </w:rPr>
  </w:style>
  <w:style w:type="character" w:customStyle="1" w:styleId="13">
    <w:name w:val="footnote description Char"/>
    <w:link w:val="12"/>
    <w:qFormat/>
    <w:uiPriority w:val="0"/>
    <w:rPr>
      <w:rFonts w:ascii="Times New Roman" w:hAnsi="Times New Roman" w:eastAsia="Times New Roman" w:cs="Times New Roman"/>
      <w:color w:val="000000"/>
      <w:sz w:val="16"/>
      <w:lang w:eastAsia="ru-RU"/>
    </w:rPr>
  </w:style>
  <w:style w:type="character" w:customStyle="1" w:styleId="14">
    <w:name w:val="footnote mark"/>
    <w:qFormat/>
    <w:uiPriority w:val="0"/>
    <w:rPr>
      <w:rFonts w:ascii="Times New Roman" w:hAnsi="Times New Roman" w:eastAsia="Times New Roman" w:cs="Times New Roman"/>
      <w:color w:val="000000"/>
      <w:sz w:val="16"/>
      <w:vertAlign w:val="superscript"/>
    </w:rPr>
  </w:style>
  <w:style w:type="character" w:customStyle="1" w:styleId="15">
    <w:name w:val="Верхний колонтитул Знак"/>
    <w:basedOn w:val="5"/>
    <w:link w:val="7"/>
    <w:uiPriority w:val="99"/>
    <w:rPr>
      <w:rFonts w:ascii="Times New Roman" w:hAnsi="Times New Roman" w:eastAsia="Times New Roman" w:cs="Times New Roman"/>
      <w:color w:val="000000"/>
      <w:sz w:val="21"/>
      <w:lang w:eastAsia="ru-RU"/>
    </w:rPr>
  </w:style>
  <w:style w:type="character" w:customStyle="1" w:styleId="16">
    <w:name w:val="Нижний колонтитул Знак"/>
    <w:basedOn w:val="5"/>
    <w:link w:val="8"/>
    <w:uiPriority w:val="99"/>
    <w:rPr>
      <w:rFonts w:ascii="Times New Roman" w:hAnsi="Times New Roman" w:eastAsia="Times New Roman" w:cs="Times New Roman"/>
      <w:color w:val="000000"/>
      <w:sz w:val="21"/>
      <w:lang w:eastAsia="ru-RU"/>
    </w:rPr>
  </w:style>
  <w:style w:type="paragraph" w:styleId="1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426A2-5B24-406A-92E0-A66BDE1BEE86}">
  <ds:schemaRefs/>
</ds:datastoreItem>
</file>

<file path=docProps/app.xml><?xml version="1.0" encoding="utf-8"?>
<Properties xmlns="http://schemas.openxmlformats.org/officeDocument/2006/extended-properties" xmlns:vt="http://schemas.openxmlformats.org/officeDocument/2006/docPropsVTypes">
  <Template>Normal</Template>
  <Pages>81</Pages>
  <Words>31523</Words>
  <Characters>179687</Characters>
  <Lines>1497</Lines>
  <Paragraphs>421</Paragraphs>
  <TotalTime>307</TotalTime>
  <ScaleCrop>false</ScaleCrop>
  <LinksUpToDate>false</LinksUpToDate>
  <CharactersWithSpaces>210789</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2023-02-08T06:53:00Z</dcterms:created>
  <dc:creator>user1</dc:creator>
  <cp:lastModifiedBy>PC</cp:lastModifiedBy>
  <dcterms:modified xsi:type="dcterms:W3CDTF">2023-11-13T09:57:16Z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FB1500B8D8FD44B1AEF1FE4AB089191D_12</vt:lpwstr>
  </property>
</Properties>
</file>